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6AD5E701"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E14572">
        <w:rPr>
          <w:rFonts w:ascii="Noto Sans" w:hAnsi="Noto Sans" w:cs="Noto Sans"/>
          <w:b/>
          <w:color w:val="000000"/>
        </w:rPr>
        <w:t>CPA-LP-019-2025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06B1F488"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E14572">
        <w:rPr>
          <w:rFonts w:ascii="Noto Sans" w:hAnsi="Noto Sans" w:cs="Noto Sans"/>
          <w:color w:val="000000"/>
        </w:rPr>
        <w:t>CPA-LP-019-2025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lunes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01FB1DD0" w14:textId="4A8EB5B7" w:rsidR="00965ED5"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r w:rsidR="00906A06">
        <w:rPr>
          <w:rFonts w:ascii="Noto Sans" w:hAnsi="Noto Sans" w:cs="Noto Sans"/>
          <w:b/>
          <w:color w:val="000000"/>
        </w:rPr>
        <w:t>ADQUISICIÓN DE PRODUCTOS QUÍMICOS Y MATERIALES, ACCESORIOS Y SUMINISTROS DE LABORATORIO 2025</w:t>
      </w:r>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9B368CA" w14:textId="77777777" w:rsidR="000A351F" w:rsidRPr="00167B03" w:rsidRDefault="000A351F" w:rsidP="00167B03">
      <w:pPr>
        <w:pStyle w:val="Texto"/>
        <w:spacing w:after="0" w:line="273" w:lineRule="exact"/>
        <w:ind w:firstLine="0"/>
        <w:rPr>
          <w:rFonts w:ascii="Noto Sans" w:hAnsi="Noto Sans" w:cs="Noto Sans"/>
          <w:color w:val="000000"/>
        </w:rPr>
      </w:pP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2EB5B489" w:rsidR="000A351F" w:rsidRPr="008F5184" w:rsidRDefault="000A351F" w:rsidP="00462A9D">
            <w:pPr>
              <w:pStyle w:val="Texto"/>
              <w:spacing w:before="101" w:line="270" w:lineRule="exact"/>
              <w:ind w:firstLine="0"/>
              <w:jc w:val="left"/>
              <w:rPr>
                <w:rFonts w:ascii="Noto Sans" w:hAnsi="Noto Sans" w:cs="Noto Sans"/>
                <w:color w:val="000000"/>
              </w:rPr>
            </w:pPr>
            <w:r w:rsidRPr="008F5184">
              <w:rPr>
                <w:rFonts w:ascii="Noto Sans" w:hAnsi="Noto Sans" w:cs="Noto Sans"/>
                <w:b/>
                <w:color w:val="000000"/>
              </w:rPr>
              <w:t xml:space="preserve">Publicación </w:t>
            </w:r>
            <w:r w:rsidR="001A504E">
              <w:rPr>
                <w:rFonts w:ascii="Noto Sans" w:hAnsi="Noto Sans" w:cs="Noto Sans"/>
                <w:b/>
                <w:color w:val="000000"/>
              </w:rPr>
              <w:t>14</w:t>
            </w:r>
            <w:r w:rsidR="008B1636" w:rsidRPr="008F5184">
              <w:rPr>
                <w:rFonts w:ascii="Noto Sans" w:hAnsi="Noto Sans" w:cs="Noto Sans"/>
                <w:b/>
                <w:color w:val="000000"/>
              </w:rPr>
              <w:t xml:space="preserve"> de </w:t>
            </w:r>
            <w:r w:rsidR="004A570F">
              <w:rPr>
                <w:rFonts w:ascii="Noto Sans" w:hAnsi="Noto Sans" w:cs="Noto Sans"/>
                <w:b/>
                <w:color w:val="000000"/>
              </w:rPr>
              <w:t>octubre</w:t>
            </w:r>
            <w:r w:rsidR="002D6900" w:rsidRPr="008F5184">
              <w:rPr>
                <w:rFonts w:ascii="Noto Sans" w:hAnsi="Noto Sans" w:cs="Noto Sans"/>
                <w:b/>
                <w:color w:val="000000"/>
              </w:rPr>
              <w:t xml:space="preserve"> de</w:t>
            </w:r>
            <w:r w:rsidRPr="008F5184">
              <w:rPr>
                <w:rFonts w:ascii="Noto Sans" w:hAnsi="Noto Sans" w:cs="Noto Sans"/>
                <w:b/>
                <w:color w:val="000000"/>
              </w:rPr>
              <w:t xml:space="preserve"> </w:t>
            </w:r>
            <w:r w:rsidR="002D6900" w:rsidRPr="008F5184">
              <w:rPr>
                <w:rFonts w:ascii="Noto Sans" w:hAnsi="Noto Sans" w:cs="Noto Sans"/>
                <w:b/>
                <w:color w:val="000000"/>
              </w:rPr>
              <w:t>202</w:t>
            </w:r>
            <w:r w:rsidR="00193775" w:rsidRPr="008F5184">
              <w:rPr>
                <w:rFonts w:ascii="Noto Sans" w:hAnsi="Noto Sans" w:cs="Noto Sans"/>
                <w:b/>
                <w:color w:val="000000"/>
              </w:rPr>
              <w:t>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D04F46">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tcPr>
          <w:p w14:paraId="66AACBD9" w14:textId="77777777" w:rsidR="00D04F46" w:rsidRPr="008F5184" w:rsidRDefault="00D04F46" w:rsidP="00D04F46">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Junta de aclaraciones:</w:t>
            </w:r>
          </w:p>
          <w:p w14:paraId="415B417D" w14:textId="2DAC48F9" w:rsidR="00D04F46" w:rsidRPr="008F5184" w:rsidRDefault="001A504E"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21</w:t>
            </w:r>
            <w:r w:rsidR="00DF55A9" w:rsidRPr="008F5184">
              <w:rPr>
                <w:rFonts w:ascii="Noto Sans" w:hAnsi="Noto Sans" w:cs="Noto Sans"/>
                <w:color w:val="000000"/>
              </w:rPr>
              <w:t xml:space="preserve"> </w:t>
            </w:r>
            <w:r w:rsidR="00D04F46" w:rsidRPr="008F5184">
              <w:rPr>
                <w:rFonts w:ascii="Noto Sans" w:hAnsi="Noto Sans" w:cs="Noto Sans"/>
                <w:color w:val="000000"/>
              </w:rPr>
              <w:t xml:space="preserve">de </w:t>
            </w:r>
            <w:r w:rsidR="004A570F">
              <w:rPr>
                <w:rFonts w:ascii="Noto Sans" w:hAnsi="Noto Sans" w:cs="Noto Sans"/>
                <w:color w:val="000000"/>
              </w:rPr>
              <w:t>octubre</w:t>
            </w:r>
            <w:r w:rsidR="00391B13" w:rsidRPr="008F5184">
              <w:rPr>
                <w:rFonts w:ascii="Noto Sans" w:hAnsi="Noto Sans" w:cs="Noto Sans"/>
                <w:color w:val="000000"/>
              </w:rPr>
              <w:t xml:space="preserve"> de 2025 a las 1</w:t>
            </w:r>
            <w:r w:rsidR="004A570F">
              <w:rPr>
                <w:rFonts w:ascii="Noto Sans" w:hAnsi="Noto Sans" w:cs="Noto Sans"/>
                <w:color w:val="000000"/>
              </w:rPr>
              <w:t>1</w:t>
            </w:r>
            <w:r w:rsidR="00D04F46" w:rsidRPr="008F5184">
              <w:rPr>
                <w:rFonts w:ascii="Noto Sans" w:hAnsi="Noto Sans" w:cs="Noto Sans"/>
                <w:color w:val="000000"/>
              </w:rPr>
              <w:t>:00 horas.</w:t>
            </w:r>
          </w:p>
          <w:p w14:paraId="64EC2356" w14:textId="39186EE2" w:rsidR="00D04F46" w:rsidRPr="008F5184" w:rsidRDefault="00391B13" w:rsidP="00876FC5">
            <w:pPr>
              <w:pStyle w:val="Texto"/>
              <w:spacing w:before="101" w:line="270" w:lineRule="exact"/>
              <w:ind w:firstLine="0"/>
              <w:jc w:val="left"/>
              <w:rPr>
                <w:rFonts w:ascii="Noto Sans" w:hAnsi="Noto Sans" w:cs="Noto Sans"/>
                <w:b/>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D04F46" w:rsidRPr="008F5184">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 xml:space="preserve">Sala de </w:t>
            </w:r>
            <w:proofErr w:type="gramStart"/>
            <w:r w:rsidRPr="00167B03">
              <w:rPr>
                <w:rFonts w:ascii="Noto Sans" w:hAnsi="Noto Sans" w:cs="Noto Sans"/>
                <w:color w:val="000000"/>
              </w:rPr>
              <w:t>Directores</w:t>
            </w:r>
            <w:proofErr w:type="gramEnd"/>
            <w:r w:rsidRPr="00167B03">
              <w:rPr>
                <w:rFonts w:ascii="Noto Sans" w:hAnsi="Noto Sans" w:cs="Noto Sans"/>
                <w:color w:val="000000"/>
              </w:rPr>
              <w:t xml:space="preserve">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presentación, apertura y evaluación de proposiciones</w:t>
            </w:r>
            <w:r w:rsidR="00D04F46" w:rsidRPr="008F5184">
              <w:rPr>
                <w:rFonts w:ascii="Noto Sans" w:hAnsi="Noto Sans" w:cs="Noto Sans"/>
                <w:b/>
                <w:color w:val="000000"/>
              </w:rPr>
              <w:t>:</w:t>
            </w:r>
          </w:p>
          <w:p w14:paraId="4E59AA98" w14:textId="42F868DB" w:rsidR="000A351F" w:rsidRPr="008F5184" w:rsidRDefault="00290E2A" w:rsidP="000A351F">
            <w:pPr>
              <w:pStyle w:val="Texto"/>
              <w:spacing w:before="101" w:line="270" w:lineRule="exact"/>
              <w:ind w:firstLine="0"/>
              <w:jc w:val="left"/>
              <w:rPr>
                <w:rFonts w:ascii="Noto Sans" w:hAnsi="Noto Sans" w:cs="Noto Sans"/>
                <w:color w:val="000000"/>
              </w:rPr>
            </w:pPr>
            <w:r>
              <w:rPr>
                <w:rFonts w:ascii="Noto Sans" w:hAnsi="Noto Sans" w:cs="Noto Sans"/>
                <w:color w:val="000000"/>
              </w:rPr>
              <w:t>30</w:t>
            </w:r>
            <w:r w:rsidR="008C302D">
              <w:rPr>
                <w:rFonts w:ascii="Noto Sans" w:hAnsi="Noto Sans" w:cs="Noto Sans"/>
                <w:color w:val="000000"/>
              </w:rPr>
              <w:t xml:space="preserve"> de </w:t>
            </w:r>
            <w:r w:rsidR="004A570F">
              <w:rPr>
                <w:rFonts w:ascii="Noto Sans" w:hAnsi="Noto Sans" w:cs="Noto Sans"/>
                <w:color w:val="000000"/>
              </w:rPr>
              <w:t>octubre</w:t>
            </w:r>
            <w:r w:rsidR="000A351F" w:rsidRPr="008F5184">
              <w:rPr>
                <w:rFonts w:ascii="Noto Sans" w:hAnsi="Noto Sans" w:cs="Noto Sans"/>
                <w:color w:val="000000"/>
              </w:rPr>
              <w:t xml:space="preserve"> 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4A570F">
              <w:rPr>
                <w:rFonts w:ascii="Noto Sans" w:hAnsi="Noto Sans" w:cs="Noto Sans"/>
                <w:color w:val="000000"/>
              </w:rPr>
              <w:t>1</w:t>
            </w:r>
            <w:r w:rsidR="000A351F" w:rsidRPr="008F5184">
              <w:rPr>
                <w:rFonts w:ascii="Noto Sans" w:hAnsi="Noto Sans" w:cs="Noto Sans"/>
                <w:color w:val="000000"/>
              </w:rPr>
              <w:t>:00 horas.</w:t>
            </w:r>
          </w:p>
          <w:p w14:paraId="60F257BE" w14:textId="4FD7A223" w:rsidR="000A351F" w:rsidRPr="008F5184" w:rsidRDefault="00391B13" w:rsidP="000A351F">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0A351F" w:rsidRPr="008F5184">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notificación del fallo</w:t>
            </w:r>
            <w:r w:rsidR="00D04F46" w:rsidRPr="008F5184">
              <w:rPr>
                <w:rFonts w:ascii="Noto Sans" w:hAnsi="Noto Sans" w:cs="Noto Sans"/>
                <w:b/>
                <w:color w:val="000000"/>
              </w:rPr>
              <w:t>:</w:t>
            </w:r>
          </w:p>
          <w:p w14:paraId="34932E3A" w14:textId="0FB47CBC" w:rsidR="000A351F" w:rsidRPr="008F5184" w:rsidRDefault="001A504E"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06</w:t>
            </w:r>
            <w:r w:rsidR="008C302D">
              <w:rPr>
                <w:rFonts w:ascii="Noto Sans" w:hAnsi="Noto Sans" w:cs="Noto Sans"/>
                <w:color w:val="000000"/>
              </w:rPr>
              <w:t xml:space="preserve"> de</w:t>
            </w:r>
            <w:r>
              <w:rPr>
                <w:rFonts w:ascii="Noto Sans" w:hAnsi="Noto Sans" w:cs="Noto Sans"/>
                <w:color w:val="000000"/>
              </w:rPr>
              <w:t xml:space="preserve"> noviembre</w:t>
            </w:r>
            <w:r w:rsidR="00193775" w:rsidRPr="008F5184">
              <w:rPr>
                <w:rFonts w:ascii="Noto Sans" w:hAnsi="Noto Sans" w:cs="Noto Sans"/>
                <w:color w:val="000000"/>
              </w:rPr>
              <w:t xml:space="preserve"> </w:t>
            </w:r>
            <w:r w:rsidR="000A351F" w:rsidRPr="008F5184">
              <w:rPr>
                <w:rFonts w:ascii="Noto Sans" w:hAnsi="Noto Sans" w:cs="Noto Sans"/>
                <w:color w:val="000000"/>
              </w:rPr>
              <w:t xml:space="preserve">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4A570F">
              <w:rPr>
                <w:rFonts w:ascii="Noto Sans" w:hAnsi="Noto Sans" w:cs="Noto Sans"/>
                <w:color w:val="000000"/>
              </w:rPr>
              <w:t>1</w:t>
            </w:r>
            <w:r w:rsidR="000A351F" w:rsidRPr="008F5184">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 xml:space="preserve">Firma del contrato </w:t>
            </w:r>
          </w:p>
          <w:p w14:paraId="4C7B2D63" w14:textId="2AD61B7A" w:rsidR="000A351F" w:rsidRPr="008F5184" w:rsidRDefault="007A79D7" w:rsidP="00D04F46">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 xml:space="preserve"> </w:t>
            </w:r>
            <w:r w:rsidR="008E16D2">
              <w:rPr>
                <w:rFonts w:ascii="Noto Sans" w:hAnsi="Noto Sans" w:cs="Noto Sans"/>
                <w:color w:val="000000"/>
              </w:rPr>
              <w:t xml:space="preserve">14 </w:t>
            </w:r>
            <w:r w:rsidRPr="008F5184">
              <w:rPr>
                <w:rFonts w:ascii="Noto Sans" w:hAnsi="Noto Sans" w:cs="Noto Sans"/>
                <w:color w:val="000000"/>
              </w:rPr>
              <w:t xml:space="preserve">de </w:t>
            </w:r>
            <w:r w:rsidR="004A570F">
              <w:rPr>
                <w:rFonts w:ascii="Noto Sans" w:hAnsi="Noto Sans" w:cs="Noto Sans"/>
                <w:color w:val="000000"/>
              </w:rPr>
              <w:t>noviembre</w:t>
            </w:r>
            <w:r w:rsidR="000A351F" w:rsidRPr="008F5184">
              <w:rPr>
                <w:rFonts w:ascii="Noto Sans" w:hAnsi="Noto Sans" w:cs="Noto Sans"/>
                <w:color w:val="000000"/>
              </w:rPr>
              <w:t xml:space="preserve"> </w:t>
            </w:r>
            <w:r w:rsidR="001848F6" w:rsidRPr="008F5184">
              <w:rPr>
                <w:rFonts w:ascii="Noto Sans" w:hAnsi="Noto Sans" w:cs="Noto Sans"/>
                <w:color w:val="000000"/>
              </w:rPr>
              <w:t xml:space="preserve">de </w:t>
            </w:r>
            <w:r w:rsidR="002D6900" w:rsidRPr="008F5184">
              <w:rPr>
                <w:rFonts w:ascii="Noto Sans" w:hAnsi="Noto Sans" w:cs="Noto Sans"/>
                <w:color w:val="000000"/>
              </w:rPr>
              <w:t>202</w:t>
            </w:r>
            <w:r w:rsidR="001848F6" w:rsidRPr="008F5184">
              <w:rPr>
                <w:rFonts w:ascii="Noto Sans" w:hAnsi="Noto Sans" w:cs="Noto Sans"/>
                <w:color w:val="000000"/>
              </w:rPr>
              <w:t>5</w:t>
            </w:r>
            <w:r w:rsidR="00391B13" w:rsidRPr="008F5184">
              <w:rPr>
                <w:rFonts w:ascii="Noto Sans" w:hAnsi="Noto Sans" w:cs="Noto Sans"/>
                <w:color w:val="000000"/>
              </w:rPr>
              <w:t xml:space="preserve"> a las 17</w:t>
            </w:r>
            <w:r w:rsidR="000A351F" w:rsidRPr="008F5184">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w:t>
      </w:r>
      <w:proofErr w:type="gramStart"/>
      <w:r w:rsidRPr="00167B03">
        <w:rPr>
          <w:rFonts w:ascii="Noto Sans" w:hAnsi="Noto Sans" w:cs="Noto Sans"/>
          <w:color w:val="000000"/>
        </w:rPr>
        <w:t>Directores</w:t>
      </w:r>
      <w:proofErr w:type="gramEnd"/>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690ED664"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6716D5">
          <w:rPr>
            <w:rFonts w:ascii="Noto Sans" w:hAnsi="Noto Sans" w:cs="Noto Sans"/>
            <w:b/>
            <w:color w:val="000000"/>
          </w:rPr>
          <w:t>ernesto.fuentes</w:t>
        </w:r>
        <w:r w:rsidR="00483177" w:rsidRPr="006716D5">
          <w:rPr>
            <w:rFonts w:ascii="Noto Sans" w:hAnsi="Noto Sans" w:cs="Noto Sans"/>
            <w:b/>
            <w:color w:val="000000"/>
          </w:rPr>
          <w:t>f</w:t>
        </w:r>
        <w:r w:rsidR="00DE68CB" w:rsidRPr="006716D5">
          <w:rPr>
            <w:rFonts w:ascii="Noto Sans" w:hAnsi="Noto Sans" w:cs="Noto Sans"/>
            <w:b/>
            <w:color w:val="000000"/>
          </w:rPr>
          <w:t>.i@senasica.gob.mx</w:t>
        </w:r>
      </w:hyperlink>
      <w:r w:rsidR="00DE68CB" w:rsidRPr="006716D5">
        <w:rPr>
          <w:rFonts w:ascii="Noto Sans" w:hAnsi="Noto Sans" w:cs="Noto Sans"/>
          <w:b/>
          <w:color w:val="000000"/>
        </w:rPr>
        <w:t xml:space="preserve"> </w:t>
      </w:r>
      <w:r w:rsidR="00DE68CB" w:rsidRPr="006716D5">
        <w:rPr>
          <w:rFonts w:ascii="Noto Sans" w:hAnsi="Noto Sans" w:cs="Noto Sans"/>
          <w:color w:val="000000"/>
        </w:rPr>
        <w:t>y</w:t>
      </w:r>
      <w:r w:rsidR="00DE68CB" w:rsidRPr="006716D5">
        <w:rPr>
          <w:rFonts w:ascii="Noto Sans" w:hAnsi="Noto Sans" w:cs="Noto Sans"/>
          <w:b/>
          <w:color w:val="000000"/>
        </w:rPr>
        <w:t xml:space="preserve"> grecia.arenas.i@senasica.gob.mx</w:t>
      </w:r>
      <w:r w:rsidRPr="006716D5">
        <w:rPr>
          <w:rFonts w:ascii="Noto Sans" w:hAnsi="Noto Sans" w:cs="Noto Sans"/>
          <w:b/>
          <w:color w:val="000000"/>
        </w:rPr>
        <w:t xml:space="preserve">, a más tardar el </w:t>
      </w:r>
      <w:r w:rsidR="00876FC5">
        <w:rPr>
          <w:rFonts w:ascii="Noto Sans" w:hAnsi="Noto Sans" w:cs="Noto Sans"/>
          <w:b/>
          <w:color w:val="000000"/>
        </w:rPr>
        <w:t>2</w:t>
      </w:r>
      <w:r w:rsidR="008E16D2">
        <w:rPr>
          <w:rFonts w:ascii="Noto Sans" w:hAnsi="Noto Sans" w:cs="Noto Sans"/>
          <w:b/>
          <w:color w:val="000000"/>
        </w:rPr>
        <w:t>8</w:t>
      </w:r>
      <w:r w:rsidR="0015507A" w:rsidRPr="006716D5">
        <w:rPr>
          <w:rFonts w:ascii="Noto Sans" w:hAnsi="Noto Sans" w:cs="Noto Sans"/>
          <w:b/>
          <w:color w:val="000000"/>
        </w:rPr>
        <w:t xml:space="preserve"> de </w:t>
      </w:r>
      <w:r w:rsidR="004A570F">
        <w:rPr>
          <w:rFonts w:ascii="Noto Sans" w:hAnsi="Noto Sans" w:cs="Noto Sans"/>
          <w:b/>
          <w:color w:val="000000"/>
        </w:rPr>
        <w:t>octubre</w:t>
      </w:r>
      <w:r w:rsidR="003E4F1F" w:rsidRPr="006716D5">
        <w:rPr>
          <w:rFonts w:ascii="Noto Sans" w:hAnsi="Noto Sans" w:cs="Noto Sans"/>
          <w:b/>
          <w:color w:val="000000"/>
        </w:rPr>
        <w:t xml:space="preserve"> </w:t>
      </w:r>
      <w:r w:rsidRPr="006716D5">
        <w:rPr>
          <w:rFonts w:ascii="Noto Sans" w:hAnsi="Noto Sans" w:cs="Noto Sans"/>
          <w:b/>
          <w:color w:val="000000"/>
        </w:rPr>
        <w:t xml:space="preserve">de </w:t>
      </w:r>
      <w:r w:rsidR="002D6900" w:rsidRPr="006716D5">
        <w:rPr>
          <w:rFonts w:ascii="Noto Sans" w:hAnsi="Noto Sans" w:cs="Noto Sans"/>
          <w:b/>
          <w:color w:val="000000"/>
        </w:rPr>
        <w:t>202</w:t>
      </w:r>
      <w:r w:rsidR="00114657" w:rsidRPr="006716D5">
        <w:rPr>
          <w:rFonts w:ascii="Noto Sans" w:hAnsi="Noto Sans" w:cs="Noto Sans"/>
          <w:b/>
          <w:color w:val="000000"/>
        </w:rPr>
        <w:t>5</w:t>
      </w:r>
      <w:r w:rsidRPr="006716D5">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61BC2E95" w14:textId="0B53F3B5" w:rsidR="00A36AB4" w:rsidRDefault="000A351F" w:rsidP="00A36AB4">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0DCB7FA3" w14:textId="77777777" w:rsidR="00A36AB4" w:rsidRDefault="00A36AB4" w:rsidP="00A36AB4">
      <w:pPr>
        <w:pStyle w:val="Texto"/>
        <w:spacing w:after="0" w:line="273" w:lineRule="exact"/>
        <w:ind w:firstLine="0"/>
        <w:rPr>
          <w:rFonts w:ascii="Noto Sans" w:hAnsi="Noto Sans" w:cs="Noto Sans"/>
          <w:color w:val="000000"/>
        </w:rPr>
      </w:pPr>
    </w:p>
    <w:p w14:paraId="4B7ADFA8" w14:textId="77777777" w:rsidR="00A36AB4" w:rsidRDefault="00A36AB4" w:rsidP="00A36AB4">
      <w:pPr>
        <w:pStyle w:val="Texto"/>
        <w:spacing w:after="0" w:line="273" w:lineRule="exact"/>
        <w:ind w:firstLine="0"/>
        <w:rPr>
          <w:rFonts w:ascii="Noto Sans" w:hAnsi="Noto Sans" w:cs="Noto Sans"/>
          <w:color w:val="000000"/>
        </w:rPr>
      </w:pPr>
    </w:p>
    <w:p w14:paraId="771B6BE6" w14:textId="77777777" w:rsidR="00A36AB4" w:rsidRDefault="00A36AB4" w:rsidP="00A36AB4">
      <w:pPr>
        <w:pStyle w:val="Texto"/>
        <w:spacing w:after="0" w:line="273" w:lineRule="exact"/>
        <w:ind w:firstLine="0"/>
        <w:rPr>
          <w:rFonts w:ascii="Noto Sans" w:hAnsi="Noto Sans" w:cs="Noto Sans"/>
          <w:color w:val="000000"/>
        </w:rPr>
      </w:pPr>
    </w:p>
    <w:p w14:paraId="1B92E517" w14:textId="77777777" w:rsidR="00A36AB4" w:rsidRDefault="00A36AB4" w:rsidP="00A36AB4">
      <w:pPr>
        <w:pStyle w:val="Texto"/>
        <w:spacing w:after="0" w:line="273" w:lineRule="exact"/>
        <w:ind w:firstLine="0"/>
        <w:rPr>
          <w:rFonts w:ascii="Noto Sans" w:hAnsi="Noto Sans" w:cs="Noto Sans"/>
          <w:color w:val="000000"/>
        </w:rPr>
      </w:pPr>
    </w:p>
    <w:p w14:paraId="4B5EEA7F" w14:textId="77777777" w:rsidR="00A36AB4" w:rsidRDefault="00A36AB4" w:rsidP="00A36AB4">
      <w:pPr>
        <w:pStyle w:val="Texto"/>
        <w:spacing w:after="0" w:line="273" w:lineRule="exact"/>
        <w:ind w:firstLine="0"/>
        <w:rPr>
          <w:rFonts w:ascii="Noto Sans" w:hAnsi="Noto Sans" w:cs="Noto Sans"/>
          <w:color w:val="000000"/>
        </w:rPr>
      </w:pPr>
    </w:p>
    <w:p w14:paraId="08D92F76" w14:textId="77777777" w:rsidR="00A36AB4" w:rsidRDefault="00A36AB4" w:rsidP="00A36AB4">
      <w:pPr>
        <w:pStyle w:val="Texto"/>
        <w:spacing w:after="0" w:line="273" w:lineRule="exact"/>
        <w:ind w:firstLine="0"/>
        <w:rPr>
          <w:rFonts w:ascii="Noto Sans" w:hAnsi="Noto Sans" w:cs="Noto Sans"/>
          <w:color w:val="000000"/>
        </w:rPr>
      </w:pPr>
    </w:p>
    <w:p w14:paraId="50FFD8A0" w14:textId="77777777" w:rsidR="00A36AB4" w:rsidRDefault="00A36AB4" w:rsidP="00A36AB4">
      <w:pPr>
        <w:pStyle w:val="Texto"/>
        <w:spacing w:after="0" w:line="273" w:lineRule="exact"/>
        <w:ind w:firstLine="0"/>
        <w:rPr>
          <w:rFonts w:ascii="Noto Sans" w:hAnsi="Noto Sans" w:cs="Noto Sans"/>
          <w:color w:val="000000"/>
        </w:rPr>
      </w:pPr>
    </w:p>
    <w:p w14:paraId="13AD03DA" w14:textId="77777777" w:rsidR="00A36AB4" w:rsidRDefault="00A36AB4" w:rsidP="00A36AB4">
      <w:pPr>
        <w:pStyle w:val="Texto"/>
        <w:spacing w:after="0" w:line="273" w:lineRule="exact"/>
        <w:ind w:firstLine="0"/>
        <w:rPr>
          <w:rFonts w:ascii="Noto Sans" w:hAnsi="Noto Sans" w:cs="Noto Sans"/>
          <w:color w:val="000000"/>
        </w:rPr>
      </w:pPr>
    </w:p>
    <w:p w14:paraId="0C9EFA1D" w14:textId="6A75B44E" w:rsidR="000A351F" w:rsidRPr="00167B03" w:rsidRDefault="000A351F" w:rsidP="004A570F">
      <w:pPr>
        <w:pStyle w:val="Texto"/>
        <w:spacing w:before="240"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8E16D2">
        <w:rPr>
          <w:rFonts w:ascii="Noto Sans" w:hAnsi="Noto Sans" w:cs="Noto Sans"/>
          <w:color w:val="000000"/>
        </w:rPr>
        <w:t>1</w:t>
      </w:r>
      <w:r w:rsidR="00290E2A">
        <w:rPr>
          <w:rFonts w:ascii="Noto Sans" w:hAnsi="Noto Sans" w:cs="Noto Sans"/>
          <w:color w:val="000000"/>
        </w:rPr>
        <w:t>5</w:t>
      </w:r>
      <w:r w:rsidR="0013515C" w:rsidRPr="008F5184">
        <w:rPr>
          <w:rFonts w:ascii="Noto Sans" w:hAnsi="Noto Sans" w:cs="Noto Sans"/>
          <w:color w:val="000000"/>
        </w:rPr>
        <w:t xml:space="preserve"> de </w:t>
      </w:r>
      <w:r w:rsidR="004A570F">
        <w:rPr>
          <w:rFonts w:ascii="Noto Sans" w:hAnsi="Noto Sans" w:cs="Noto Sans"/>
          <w:color w:val="000000"/>
        </w:rPr>
        <w:t>octubre</w:t>
      </w:r>
      <w:r w:rsidR="003E4F1F" w:rsidRPr="008F5184">
        <w:rPr>
          <w:rFonts w:ascii="Noto Sans" w:hAnsi="Noto Sans" w:cs="Noto Sans"/>
          <w:color w:val="000000"/>
        </w:rPr>
        <w:t xml:space="preserve"> de</w:t>
      </w:r>
      <w:r w:rsidRPr="008F5184">
        <w:rPr>
          <w:rFonts w:ascii="Noto Sans" w:hAnsi="Noto Sans" w:cs="Noto Sans"/>
          <w:color w:val="000000"/>
        </w:rPr>
        <w:t xml:space="preserve"> </w:t>
      </w:r>
      <w:r w:rsidR="002D6900" w:rsidRPr="008F5184">
        <w:rPr>
          <w:rFonts w:ascii="Noto Sans" w:hAnsi="Noto Sans" w:cs="Noto Sans"/>
          <w:color w:val="000000"/>
        </w:rPr>
        <w:t>202</w:t>
      </w:r>
      <w:r w:rsidR="0047411F" w:rsidRPr="008F5184">
        <w:rPr>
          <w:rFonts w:ascii="Noto Sans" w:hAnsi="Noto Sans" w:cs="Noto Sans"/>
          <w:color w:val="000000"/>
        </w:rPr>
        <w:t>5</w:t>
      </w:r>
      <w:r w:rsidRPr="008F5184">
        <w:rPr>
          <w:rFonts w:ascii="Noto Sans" w:hAnsi="Noto Sans" w:cs="Noto Sans"/>
          <w:color w:val="000000"/>
        </w:rPr>
        <w:t>.</w:t>
      </w:r>
      <w:r w:rsidRPr="00167B03">
        <w:rPr>
          <w:rFonts w:ascii="Noto Sans" w:hAnsi="Noto Sans" w:cs="Noto Sans"/>
          <w:color w:val="000000"/>
        </w:rPr>
        <w:t xml:space="preserve"> </w:t>
      </w:r>
    </w:p>
    <w:p w14:paraId="2CAB2AC7" w14:textId="66265199" w:rsidR="004A570F" w:rsidRDefault="004A570F" w:rsidP="004A570F">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347A5A0B" w14:textId="77777777" w:rsidR="004A570F" w:rsidRDefault="004A570F" w:rsidP="004A570F">
      <w:pPr>
        <w:pStyle w:val="Texto"/>
        <w:spacing w:line="340" w:lineRule="exact"/>
        <w:ind w:firstLine="0"/>
        <w:jc w:val="center"/>
        <w:rPr>
          <w:rFonts w:ascii="Noto Sans" w:hAnsi="Noto Sans" w:cs="Noto Sans"/>
          <w:b/>
          <w:color w:val="000000"/>
        </w:rPr>
      </w:pPr>
    </w:p>
    <w:p w14:paraId="2302E062" w14:textId="77777777" w:rsidR="00A36AB4" w:rsidRPr="004A570F" w:rsidRDefault="00A36AB4" w:rsidP="004A570F">
      <w:pPr>
        <w:pStyle w:val="Texto"/>
        <w:spacing w:line="340" w:lineRule="exact"/>
        <w:ind w:firstLine="0"/>
        <w:jc w:val="center"/>
        <w:rPr>
          <w:rFonts w:ascii="Noto Sans" w:hAnsi="Noto Sans" w:cs="Noto Sans"/>
          <w:b/>
          <w:color w:val="000000"/>
        </w:rPr>
      </w:pPr>
    </w:p>
    <w:p w14:paraId="3D94E404" w14:textId="06172AF4" w:rsidR="004A570F" w:rsidRPr="004A570F" w:rsidRDefault="004A570F" w:rsidP="004A570F">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13FC517C" w14:textId="6A463955" w:rsidR="004A570F" w:rsidRPr="004A570F" w:rsidRDefault="004645CC" w:rsidP="004A570F">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MVZ MC CARLOS JAVIER ALCÁZAR RAMIRO</w:t>
      </w:r>
    </w:p>
    <w:p w14:paraId="67785681" w14:textId="323557FB" w:rsidR="004645CC" w:rsidRPr="00703E05" w:rsidRDefault="004645CC" w:rsidP="004645CC">
      <w:pPr>
        <w:pStyle w:val="Texto"/>
        <w:spacing w:line="263" w:lineRule="exact"/>
        <w:jc w:val="center"/>
        <w:rPr>
          <w:rFonts w:ascii="Noto Sans" w:hAnsi="Noto Sans" w:cs="Noto Sans"/>
          <w:b/>
          <w:szCs w:val="18"/>
        </w:rPr>
      </w:pPr>
      <w:r w:rsidRPr="00703E05">
        <w:rPr>
          <w:rFonts w:ascii="Noto Sans" w:hAnsi="Noto Sans" w:cs="Noto Sans"/>
          <w:b/>
          <w:szCs w:val="18"/>
        </w:rPr>
        <w:t>COORDINADOR REGIONAL V DE LA CPA</w:t>
      </w:r>
    </w:p>
    <w:p w14:paraId="310F3782" w14:textId="1CC43C12" w:rsidR="004645CC" w:rsidRDefault="004645CC" w:rsidP="000A351F">
      <w:pPr>
        <w:pStyle w:val="Texto"/>
        <w:spacing w:line="263" w:lineRule="exact"/>
        <w:ind w:firstLine="0"/>
        <w:jc w:val="center"/>
        <w:rPr>
          <w:rFonts w:ascii="Noto Sans" w:hAnsi="Noto Sans" w:cs="Noto Sans"/>
          <w:b/>
          <w:color w:val="000000"/>
        </w:rPr>
      </w:pPr>
      <w:r w:rsidRPr="00703E05">
        <w:rPr>
          <w:rFonts w:ascii="Noto Sans" w:hAnsi="Noto Sans" w:cs="Noto Sans"/>
          <w:noProof/>
          <w:lang w:eastAsia="es-MX"/>
        </w:rPr>
        <mc:AlternateContent>
          <mc:Choice Requires="wps">
            <w:drawing>
              <wp:anchor distT="45720" distB="45720" distL="114300" distR="114300" simplePos="0" relativeHeight="251659264" behindDoc="0" locked="0" layoutInCell="1" allowOverlap="1" wp14:anchorId="2F413CCE" wp14:editId="24154F81">
                <wp:simplePos x="0" y="0"/>
                <wp:positionH relativeFrom="page">
                  <wp:align>center</wp:align>
                </wp:positionH>
                <wp:positionV relativeFrom="paragraph">
                  <wp:posOffset>6985</wp:posOffset>
                </wp:positionV>
                <wp:extent cx="3168015" cy="935355"/>
                <wp:effectExtent l="0" t="0" r="0" b="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5B0B3341" w14:textId="77777777" w:rsidR="004645CC" w:rsidRPr="0027283E" w:rsidRDefault="004645CC" w:rsidP="004645CC">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57BA2FAF" w14:textId="77777777" w:rsidR="004645CC" w:rsidRPr="0027283E" w:rsidRDefault="004645CC" w:rsidP="004645CC">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413CCE" id="_x0000_t202" coordsize="21600,21600" o:spt="202" path="m,l,21600r21600,l21600,xe">
                <v:stroke joinstyle="miter"/>
                <v:path gradientshapeok="t" o:connecttype="rect"/>
              </v:shapetype>
              <v:shape id="Cuadro de texto 5" o:spid="_x0000_s1026" type="#_x0000_t202" style="position:absolute;left:0;text-align:left;margin-left:0;margin-top:.55pt;width:249.45pt;height:73.65pt;z-index:25165926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fXqDQIAAPY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" stroked="f">
                <v:textbox>
                  <w:txbxContent>
                    <w:p w14:paraId="5B0B3341" w14:textId="77777777" w:rsidR="004645CC" w:rsidRPr="0027283E" w:rsidRDefault="004645CC" w:rsidP="004645CC">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57BA2FAF" w14:textId="77777777" w:rsidR="004645CC" w:rsidRPr="0027283E" w:rsidRDefault="004645CC" w:rsidP="004645CC">
                      <w:pPr>
                        <w:jc w:val="both"/>
                        <w:rPr>
                          <w:rFonts w:ascii="Noto Sans" w:hAnsi="Noto Sans" w:cs="Noto Sans"/>
                          <w:sz w:val="12"/>
                        </w:rPr>
                      </w:pPr>
                    </w:p>
                  </w:txbxContent>
                </v:textbox>
                <w10:wrap type="square" anchorx="page"/>
              </v:shape>
            </w:pict>
          </mc:Fallback>
        </mc:AlternateContent>
      </w:r>
    </w:p>
    <w:p w14:paraId="613FD6CE" w14:textId="77777777" w:rsidR="004645CC" w:rsidRDefault="004645CC" w:rsidP="000A351F">
      <w:pPr>
        <w:pStyle w:val="Texto"/>
        <w:spacing w:line="263" w:lineRule="exact"/>
        <w:ind w:firstLine="0"/>
        <w:jc w:val="center"/>
        <w:rPr>
          <w:rFonts w:ascii="Noto Sans" w:hAnsi="Noto Sans" w:cs="Noto Sans"/>
          <w:b/>
          <w:color w:val="000000"/>
        </w:rPr>
      </w:pPr>
    </w:p>
    <w:p w14:paraId="2269437D" w14:textId="77777777" w:rsidR="004645CC" w:rsidRDefault="004645CC" w:rsidP="000A351F">
      <w:pPr>
        <w:pStyle w:val="Texto"/>
        <w:spacing w:line="263" w:lineRule="exact"/>
        <w:ind w:firstLine="0"/>
        <w:jc w:val="center"/>
        <w:rPr>
          <w:rFonts w:ascii="Noto Sans" w:hAnsi="Noto Sans" w:cs="Noto Sans"/>
          <w:b/>
          <w:color w:val="000000"/>
        </w:rPr>
      </w:pPr>
    </w:p>
    <w:p w14:paraId="5B93DE66" w14:textId="77777777" w:rsidR="004645CC" w:rsidRDefault="004645CC" w:rsidP="000A351F">
      <w:pPr>
        <w:pStyle w:val="Texto"/>
        <w:spacing w:line="263" w:lineRule="exact"/>
        <w:ind w:firstLine="0"/>
        <w:jc w:val="center"/>
        <w:rPr>
          <w:rFonts w:ascii="Noto Sans" w:hAnsi="Noto Sans" w:cs="Noto Sans"/>
          <w:b/>
          <w:color w:val="000000"/>
        </w:rPr>
      </w:pPr>
    </w:p>
    <w:p w14:paraId="565020E7" w14:textId="77777777" w:rsidR="004645CC" w:rsidRDefault="004645CC" w:rsidP="000A351F">
      <w:pPr>
        <w:pStyle w:val="Texto"/>
        <w:spacing w:line="263" w:lineRule="exact"/>
        <w:ind w:firstLine="0"/>
        <w:jc w:val="center"/>
        <w:rPr>
          <w:rFonts w:ascii="Noto Sans" w:hAnsi="Noto Sans" w:cs="Noto Sans"/>
          <w:b/>
          <w:color w:val="000000"/>
        </w:rPr>
      </w:pPr>
    </w:p>
    <w:p w14:paraId="4FF10460" w14:textId="77777777" w:rsidR="000A7523" w:rsidRDefault="000A7523" w:rsidP="000A351F">
      <w:pPr>
        <w:pStyle w:val="Texto"/>
        <w:spacing w:line="263" w:lineRule="exact"/>
        <w:ind w:firstLine="0"/>
        <w:jc w:val="center"/>
        <w:rPr>
          <w:rFonts w:ascii="Noto Sans" w:hAnsi="Noto Sans" w:cs="Noto Sans"/>
          <w:b/>
          <w:color w:val="000000"/>
        </w:rPr>
      </w:pPr>
    </w:p>
    <w:p w14:paraId="2F788A67" w14:textId="77777777" w:rsidR="000A7523" w:rsidRDefault="000A7523" w:rsidP="000A351F">
      <w:pPr>
        <w:pStyle w:val="Texto"/>
        <w:spacing w:line="263" w:lineRule="exact"/>
        <w:ind w:firstLine="0"/>
        <w:jc w:val="center"/>
        <w:rPr>
          <w:rFonts w:ascii="Noto Sans" w:hAnsi="Noto Sans" w:cs="Noto Sans"/>
          <w:b/>
          <w:color w:val="000000"/>
        </w:rPr>
      </w:pPr>
    </w:p>
    <w:p w14:paraId="60019CEC" w14:textId="77777777" w:rsidR="000A7523" w:rsidRDefault="000A7523" w:rsidP="000A351F">
      <w:pPr>
        <w:pStyle w:val="Texto"/>
        <w:spacing w:line="263" w:lineRule="exact"/>
        <w:ind w:firstLine="0"/>
        <w:jc w:val="center"/>
        <w:rPr>
          <w:rFonts w:ascii="Noto Sans" w:hAnsi="Noto Sans" w:cs="Noto Sans"/>
          <w:b/>
          <w:color w:val="000000"/>
        </w:rPr>
      </w:pPr>
    </w:p>
    <w:p w14:paraId="1E36D6EA" w14:textId="77777777" w:rsidR="000A7523" w:rsidRDefault="000A7523" w:rsidP="000A351F">
      <w:pPr>
        <w:pStyle w:val="Texto"/>
        <w:spacing w:line="263" w:lineRule="exact"/>
        <w:ind w:firstLine="0"/>
        <w:jc w:val="center"/>
        <w:rPr>
          <w:rFonts w:ascii="Noto Sans" w:hAnsi="Noto Sans" w:cs="Noto Sans"/>
          <w:b/>
          <w:color w:val="000000"/>
        </w:rPr>
      </w:pPr>
    </w:p>
    <w:p w14:paraId="7488FF17" w14:textId="77777777" w:rsidR="000A7523" w:rsidRDefault="000A7523" w:rsidP="000A351F">
      <w:pPr>
        <w:pStyle w:val="Texto"/>
        <w:spacing w:line="263" w:lineRule="exact"/>
        <w:ind w:firstLine="0"/>
        <w:jc w:val="center"/>
        <w:rPr>
          <w:rFonts w:ascii="Noto Sans" w:hAnsi="Noto Sans" w:cs="Noto Sans"/>
          <w:b/>
          <w:color w:val="000000"/>
        </w:rPr>
      </w:pPr>
    </w:p>
    <w:p w14:paraId="46311CD1" w14:textId="77777777" w:rsidR="000A7523" w:rsidRDefault="000A7523" w:rsidP="000A351F">
      <w:pPr>
        <w:pStyle w:val="Texto"/>
        <w:spacing w:line="263" w:lineRule="exact"/>
        <w:ind w:firstLine="0"/>
        <w:jc w:val="center"/>
        <w:rPr>
          <w:rFonts w:ascii="Noto Sans" w:hAnsi="Noto Sans" w:cs="Noto Sans"/>
          <w:b/>
          <w:color w:val="000000"/>
        </w:rPr>
      </w:pPr>
    </w:p>
    <w:p w14:paraId="4A852F5E" w14:textId="77777777" w:rsidR="000A7523" w:rsidRDefault="000A7523" w:rsidP="000A351F">
      <w:pPr>
        <w:pStyle w:val="Texto"/>
        <w:spacing w:line="263" w:lineRule="exact"/>
        <w:ind w:firstLine="0"/>
        <w:jc w:val="center"/>
        <w:rPr>
          <w:rFonts w:ascii="Noto Sans" w:hAnsi="Noto Sans" w:cs="Noto Sans"/>
          <w:b/>
          <w:color w:val="000000"/>
        </w:rPr>
      </w:pPr>
    </w:p>
    <w:p w14:paraId="5A169CF4" w14:textId="77777777" w:rsidR="000A7523" w:rsidRDefault="000A7523" w:rsidP="000A351F">
      <w:pPr>
        <w:pStyle w:val="Texto"/>
        <w:spacing w:line="263" w:lineRule="exact"/>
        <w:ind w:firstLine="0"/>
        <w:jc w:val="center"/>
        <w:rPr>
          <w:rFonts w:ascii="Noto Sans" w:hAnsi="Noto Sans" w:cs="Noto Sans"/>
          <w:b/>
          <w:color w:val="000000"/>
        </w:rPr>
      </w:pPr>
    </w:p>
    <w:p w14:paraId="2361F6DB" w14:textId="77777777" w:rsidR="000A7523" w:rsidRDefault="000A7523" w:rsidP="000A351F">
      <w:pPr>
        <w:pStyle w:val="Texto"/>
        <w:spacing w:line="263" w:lineRule="exact"/>
        <w:ind w:firstLine="0"/>
        <w:jc w:val="center"/>
        <w:rPr>
          <w:rFonts w:ascii="Noto Sans" w:hAnsi="Noto Sans" w:cs="Noto Sans"/>
          <w:b/>
          <w:color w:val="000000"/>
        </w:rPr>
      </w:pPr>
    </w:p>
    <w:p w14:paraId="6538EFC3" w14:textId="77777777" w:rsidR="000A7523" w:rsidRDefault="000A7523" w:rsidP="000A351F">
      <w:pPr>
        <w:pStyle w:val="Texto"/>
        <w:spacing w:line="263" w:lineRule="exact"/>
        <w:ind w:firstLine="0"/>
        <w:jc w:val="center"/>
        <w:rPr>
          <w:rFonts w:ascii="Noto Sans" w:hAnsi="Noto Sans" w:cs="Noto Sans"/>
          <w:b/>
          <w:color w:val="000000"/>
        </w:rPr>
      </w:pPr>
    </w:p>
    <w:p w14:paraId="0D084FD7" w14:textId="77777777" w:rsidR="000A7523" w:rsidRDefault="000A7523" w:rsidP="000A351F">
      <w:pPr>
        <w:pStyle w:val="Texto"/>
        <w:spacing w:line="263" w:lineRule="exact"/>
        <w:ind w:firstLine="0"/>
        <w:jc w:val="center"/>
        <w:rPr>
          <w:rFonts w:ascii="Noto Sans" w:hAnsi="Noto Sans" w:cs="Noto Sans"/>
          <w:b/>
          <w:color w:val="000000"/>
        </w:rPr>
      </w:pPr>
    </w:p>
    <w:p w14:paraId="738E930A" w14:textId="77777777" w:rsidR="000A7523" w:rsidRDefault="000A7523" w:rsidP="000A351F">
      <w:pPr>
        <w:pStyle w:val="Texto"/>
        <w:spacing w:line="263" w:lineRule="exact"/>
        <w:ind w:firstLine="0"/>
        <w:jc w:val="center"/>
        <w:rPr>
          <w:rFonts w:ascii="Noto Sans" w:hAnsi="Noto Sans" w:cs="Noto Sans"/>
          <w:b/>
          <w:color w:val="000000"/>
        </w:rPr>
      </w:pPr>
    </w:p>
    <w:p w14:paraId="40C9313B" w14:textId="77777777" w:rsidR="000A7523" w:rsidRDefault="000A7523" w:rsidP="000A351F">
      <w:pPr>
        <w:pStyle w:val="Texto"/>
        <w:spacing w:line="263" w:lineRule="exact"/>
        <w:ind w:firstLine="0"/>
        <w:jc w:val="center"/>
        <w:rPr>
          <w:rFonts w:ascii="Noto Sans" w:hAnsi="Noto Sans" w:cs="Noto Sans"/>
          <w:b/>
          <w:color w:val="000000"/>
        </w:rPr>
      </w:pPr>
    </w:p>
    <w:p w14:paraId="2020F814" w14:textId="77777777" w:rsidR="000A7523" w:rsidRDefault="000A7523" w:rsidP="000A351F">
      <w:pPr>
        <w:pStyle w:val="Texto"/>
        <w:spacing w:line="263" w:lineRule="exact"/>
        <w:ind w:firstLine="0"/>
        <w:jc w:val="center"/>
        <w:rPr>
          <w:rFonts w:ascii="Noto Sans" w:hAnsi="Noto Sans" w:cs="Noto Sans"/>
          <w:b/>
          <w:color w:val="000000"/>
        </w:rPr>
      </w:pPr>
    </w:p>
    <w:p w14:paraId="5FE739CE" w14:textId="77777777" w:rsidR="000A7523" w:rsidRDefault="000A7523" w:rsidP="000A351F">
      <w:pPr>
        <w:pStyle w:val="Texto"/>
        <w:spacing w:line="263" w:lineRule="exact"/>
        <w:ind w:firstLine="0"/>
        <w:jc w:val="center"/>
        <w:rPr>
          <w:rFonts w:ascii="Noto Sans" w:hAnsi="Noto Sans" w:cs="Noto Sans"/>
          <w:b/>
          <w:color w:val="000000"/>
        </w:rPr>
      </w:pPr>
    </w:p>
    <w:p w14:paraId="00B2BF25" w14:textId="77777777" w:rsidR="000A7523" w:rsidRDefault="000A7523" w:rsidP="000A351F">
      <w:pPr>
        <w:pStyle w:val="Texto"/>
        <w:spacing w:line="263" w:lineRule="exact"/>
        <w:ind w:firstLine="0"/>
        <w:jc w:val="center"/>
        <w:rPr>
          <w:rFonts w:ascii="Noto Sans" w:hAnsi="Noto Sans" w:cs="Noto Sans"/>
          <w:b/>
          <w:color w:val="000000"/>
        </w:rPr>
      </w:pPr>
    </w:p>
    <w:p w14:paraId="2A31881D" w14:textId="77777777" w:rsidR="000A7523" w:rsidRDefault="000A7523" w:rsidP="000A351F">
      <w:pPr>
        <w:pStyle w:val="Texto"/>
        <w:spacing w:line="263" w:lineRule="exact"/>
        <w:ind w:firstLine="0"/>
        <w:jc w:val="center"/>
        <w:rPr>
          <w:rFonts w:ascii="Noto Sans" w:hAnsi="Noto Sans" w:cs="Noto Sans"/>
          <w:b/>
          <w:color w:val="000000"/>
        </w:rPr>
      </w:pPr>
    </w:p>
    <w:p w14:paraId="6DFA7E0C" w14:textId="77777777" w:rsidR="000A7523" w:rsidRDefault="000A7523" w:rsidP="000A351F">
      <w:pPr>
        <w:pStyle w:val="Texto"/>
        <w:spacing w:line="263" w:lineRule="exact"/>
        <w:ind w:firstLine="0"/>
        <w:jc w:val="center"/>
        <w:rPr>
          <w:rFonts w:ascii="Noto Sans" w:hAnsi="Noto Sans" w:cs="Noto Sans"/>
          <w:b/>
          <w:color w:val="000000"/>
        </w:rPr>
      </w:pPr>
    </w:p>
    <w:p w14:paraId="4510FD00" w14:textId="77777777" w:rsidR="00A36AB4" w:rsidRDefault="00A36AB4" w:rsidP="000A351F">
      <w:pPr>
        <w:pStyle w:val="Texto"/>
        <w:spacing w:line="263" w:lineRule="exact"/>
        <w:ind w:firstLine="0"/>
        <w:jc w:val="center"/>
        <w:rPr>
          <w:rFonts w:ascii="Noto Sans" w:hAnsi="Noto Sans" w:cs="Noto Sans"/>
          <w:b/>
          <w:color w:val="000000"/>
        </w:rPr>
      </w:pPr>
    </w:p>
    <w:p w14:paraId="74FD02ED" w14:textId="437D1804"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2C3D21" w:rsidRDefault="000A351F" w:rsidP="000A351F">
          <w:pPr>
            <w:pStyle w:val="TtuloTDC"/>
            <w:rPr>
              <w:rFonts w:ascii="Noto Sans" w:hAnsi="Noto Sans" w:cs="Noto Sans"/>
              <w:szCs w:val="18"/>
            </w:rPr>
          </w:pPr>
        </w:p>
        <w:p w14:paraId="361BECBB" w14:textId="48AD72AE" w:rsidR="002C3D21" w:rsidRPr="002C3D21" w:rsidRDefault="000A351F">
          <w:pPr>
            <w:pStyle w:val="TDC1"/>
            <w:tabs>
              <w:tab w:val="left" w:pos="480"/>
              <w:tab w:val="right" w:leader="dot" w:pos="9111"/>
            </w:tabs>
            <w:rPr>
              <w:rFonts w:ascii="Noto Sans" w:eastAsiaTheme="minorEastAsia" w:hAnsi="Noto Sans" w:cs="Noto Sans"/>
              <w:noProof/>
              <w:sz w:val="18"/>
              <w:szCs w:val="18"/>
              <w:lang w:val="es-MX" w:eastAsia="es-MX"/>
            </w:rPr>
          </w:pPr>
          <w:r w:rsidRPr="002C3D21">
            <w:rPr>
              <w:rFonts w:ascii="Noto Sans" w:hAnsi="Noto Sans" w:cs="Noto Sans"/>
              <w:sz w:val="18"/>
              <w:szCs w:val="18"/>
            </w:rPr>
            <w:fldChar w:fldCharType="begin"/>
          </w:r>
          <w:r w:rsidRPr="002C3D21">
            <w:rPr>
              <w:rFonts w:ascii="Noto Sans" w:hAnsi="Noto Sans" w:cs="Noto Sans"/>
              <w:sz w:val="18"/>
              <w:szCs w:val="18"/>
            </w:rPr>
            <w:instrText xml:space="preserve"> TOC \o "1-3" \h \z \u </w:instrText>
          </w:r>
          <w:r w:rsidRPr="002C3D21">
            <w:rPr>
              <w:rFonts w:ascii="Noto Sans" w:hAnsi="Noto Sans" w:cs="Noto Sans"/>
              <w:sz w:val="18"/>
              <w:szCs w:val="18"/>
            </w:rPr>
            <w:fldChar w:fldCharType="separate"/>
          </w:r>
          <w:hyperlink w:anchor="_Toc192163732" w:history="1">
            <w:r w:rsidR="002C3D21" w:rsidRPr="002C3D21">
              <w:rPr>
                <w:rStyle w:val="Hipervnculo"/>
                <w:rFonts w:ascii="Noto Sans" w:hAnsi="Noto Sans" w:cs="Noto Sans"/>
                <w:noProof/>
                <w:sz w:val="18"/>
                <w:szCs w:val="18"/>
              </w:rPr>
              <w:t>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INFORMACIÓN GENERAL</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18062D">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6855952D" w14:textId="5838F19C"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3" w:history="1">
            <w:r w:rsidR="002C3D21" w:rsidRPr="002C3D21">
              <w:rPr>
                <w:rStyle w:val="Hipervnculo"/>
                <w:rFonts w:ascii="Noto Sans" w:hAnsi="Noto Sans" w:cs="Noto Sans"/>
                <w:noProof/>
                <w:sz w:val="18"/>
                <w:szCs w:val="18"/>
                <w:lang w:val="es-ES_tradnl"/>
              </w:rPr>
              <w:t>2.1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Requisitos para la entrega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3648D7FC" w14:textId="7548811B" w:rsidR="002C3D21" w:rsidRPr="002C3D21" w:rsidRDefault="0018062D">
          <w:pPr>
            <w:pStyle w:val="TDC1"/>
            <w:tabs>
              <w:tab w:val="left" w:pos="880"/>
              <w:tab w:val="right" w:leader="dot" w:pos="9111"/>
            </w:tabs>
            <w:rPr>
              <w:rFonts w:ascii="Noto Sans" w:eastAsiaTheme="minorEastAsia" w:hAnsi="Noto Sans" w:cs="Noto Sans"/>
              <w:noProof/>
              <w:sz w:val="18"/>
              <w:szCs w:val="18"/>
              <w:lang w:val="es-MX" w:eastAsia="es-MX"/>
            </w:rPr>
          </w:pPr>
          <w:hyperlink w:anchor="_Toc192163734" w:history="1">
            <w:r w:rsidR="002C3D21" w:rsidRPr="002C3D21">
              <w:rPr>
                <w:rStyle w:val="Hipervnculo"/>
                <w:rFonts w:ascii="Noto Sans" w:hAnsi="Noto Sans" w:cs="Noto Sans"/>
                <w:noProof/>
                <w:sz w:val="18"/>
                <w:szCs w:val="18"/>
                <w:lang w:val="es-ES_tradnl"/>
              </w:rPr>
              <w:t>2.1.1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 xml:space="preserve"> Garantías de cumplimiento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8</w:t>
            </w:r>
            <w:r w:rsidR="002C3D21" w:rsidRPr="002C3D21">
              <w:rPr>
                <w:rFonts w:ascii="Noto Sans" w:hAnsi="Noto Sans" w:cs="Noto Sans"/>
                <w:noProof/>
                <w:webHidden/>
                <w:sz w:val="18"/>
                <w:szCs w:val="18"/>
              </w:rPr>
              <w:fldChar w:fldCharType="end"/>
            </w:r>
          </w:hyperlink>
        </w:p>
        <w:p w14:paraId="2392A2F5" w14:textId="507694C6"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5" w:history="1">
            <w:r w:rsidR="002C3D21" w:rsidRPr="002C3D21">
              <w:rPr>
                <w:rStyle w:val="Hipervnculo"/>
                <w:rFonts w:ascii="Noto Sans" w:hAnsi="Noto Sans" w:cs="Noto Sans"/>
                <w:noProof/>
                <w:sz w:val="18"/>
                <w:szCs w:val="18"/>
                <w:lang w:val="es-ES_tradnl"/>
              </w:rPr>
              <w:t>2.2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Documentación que integrará la propuesta.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9</w:t>
            </w:r>
            <w:r w:rsidR="002C3D21" w:rsidRPr="002C3D21">
              <w:rPr>
                <w:rFonts w:ascii="Noto Sans" w:hAnsi="Noto Sans" w:cs="Noto Sans"/>
                <w:noProof/>
                <w:webHidden/>
                <w:sz w:val="18"/>
                <w:szCs w:val="18"/>
              </w:rPr>
              <w:fldChar w:fldCharType="end"/>
            </w:r>
          </w:hyperlink>
        </w:p>
        <w:p w14:paraId="4B8264A0" w14:textId="6CC76719" w:rsidR="002C3D21" w:rsidRPr="002C3D21" w:rsidRDefault="0018062D">
          <w:pPr>
            <w:pStyle w:val="TDC1"/>
            <w:tabs>
              <w:tab w:val="right" w:leader="dot" w:pos="9111"/>
            </w:tabs>
            <w:rPr>
              <w:rFonts w:ascii="Noto Sans" w:eastAsiaTheme="minorEastAsia" w:hAnsi="Noto Sans" w:cs="Noto Sans"/>
              <w:noProof/>
              <w:sz w:val="18"/>
              <w:szCs w:val="18"/>
              <w:lang w:val="es-MX" w:eastAsia="es-MX"/>
            </w:rPr>
          </w:pPr>
          <w:hyperlink w:anchor="_Toc192163736" w:history="1">
            <w:r w:rsidR="002C3D21" w:rsidRPr="002C3D21">
              <w:rPr>
                <w:rStyle w:val="Hipervnculo"/>
                <w:rFonts w:ascii="Noto Sans" w:hAnsi="Noto Sans" w:cs="Noto Sans"/>
                <w:noProof/>
                <w:sz w:val="18"/>
                <w:szCs w:val="18"/>
              </w:rPr>
              <w:t>3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645B1CDF" w14:textId="6539033B"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7" w:history="1">
            <w:r w:rsidR="002C3D21" w:rsidRPr="002C3D21">
              <w:rPr>
                <w:rStyle w:val="Hipervnculo"/>
                <w:rFonts w:ascii="Noto Sans" w:hAnsi="Noto Sans" w:cs="Noto Sans"/>
                <w:noProof/>
                <w:sz w:val="18"/>
                <w:szCs w:val="18"/>
                <w:lang w:val="es-ES_tradnl"/>
              </w:rPr>
              <w:t>3.1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Junta de Aclaraciones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166F938C" w14:textId="7A020289"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8" w:history="1">
            <w:r w:rsidR="002C3D21" w:rsidRPr="002C3D21">
              <w:rPr>
                <w:rStyle w:val="Hipervnculo"/>
                <w:rFonts w:ascii="Noto Sans" w:hAnsi="Noto Sans" w:cs="Noto Sans"/>
                <w:noProof/>
                <w:sz w:val="18"/>
                <w:szCs w:val="18"/>
                <w:lang w:val="es-ES_tradnl"/>
              </w:rPr>
              <w:t>3.2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Presentación, apertura y evaluación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14</w:t>
            </w:r>
            <w:r w:rsidR="002C3D21" w:rsidRPr="002C3D21">
              <w:rPr>
                <w:rFonts w:ascii="Noto Sans" w:hAnsi="Noto Sans" w:cs="Noto Sans"/>
                <w:noProof/>
                <w:webHidden/>
                <w:sz w:val="18"/>
                <w:szCs w:val="18"/>
              </w:rPr>
              <w:fldChar w:fldCharType="end"/>
            </w:r>
          </w:hyperlink>
        </w:p>
        <w:p w14:paraId="517C10FD" w14:textId="34F0A535"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9" w:history="1">
            <w:r w:rsidR="002C3D21" w:rsidRPr="002C3D21">
              <w:rPr>
                <w:rStyle w:val="Hipervnculo"/>
                <w:rFonts w:ascii="Noto Sans" w:hAnsi="Noto Sans" w:cs="Noto Sans"/>
                <w:noProof/>
                <w:sz w:val="18"/>
                <w:szCs w:val="18"/>
                <w:lang w:val="es-ES_tradnl"/>
              </w:rPr>
              <w:t>3.3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Criterios para adjudicar 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1FA49D6B" w14:textId="5DB953EF"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0" w:history="1">
            <w:r w:rsidR="002C3D21" w:rsidRPr="002C3D21">
              <w:rPr>
                <w:rStyle w:val="Hipervnculo"/>
                <w:rFonts w:ascii="Noto Sans" w:hAnsi="Noto Sans" w:cs="Noto Sans"/>
                <w:noProof/>
                <w:sz w:val="18"/>
                <w:szCs w:val="18"/>
              </w:rPr>
              <w:t xml:space="preserve">3.4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Criterios de desechamiento.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0937CDBE" w14:textId="0A8B9BED"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1" w:history="1">
            <w:r w:rsidR="002C3D21" w:rsidRPr="002C3D21">
              <w:rPr>
                <w:rStyle w:val="Hipervnculo"/>
                <w:rFonts w:ascii="Noto Sans" w:hAnsi="Noto Sans" w:cs="Noto Sans"/>
                <w:noProof/>
                <w:sz w:val="18"/>
                <w:szCs w:val="18"/>
                <w:lang w:val="es-ES_tradnl"/>
              </w:rPr>
              <w:t xml:space="preserve">3.5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Fallo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3CDCAA85" w14:textId="2138AE73" w:rsidR="002C3D21" w:rsidRPr="002C3D21" w:rsidRDefault="0018062D">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2" w:history="1">
            <w:r w:rsidR="002C3D21" w:rsidRPr="002C3D21">
              <w:rPr>
                <w:rStyle w:val="Hipervnculo"/>
                <w:rFonts w:ascii="Noto Sans" w:hAnsi="Noto Sans" w:cs="Noto Sans"/>
                <w:noProof/>
                <w:sz w:val="18"/>
                <w:szCs w:val="18"/>
              </w:rPr>
              <w:t>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CANCELACIÓN O DECLARACIÓN DESIERTA DEL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78868881" w14:textId="270AD8EA"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3" w:history="1">
            <w:r w:rsidR="002C3D21" w:rsidRPr="002C3D21">
              <w:rPr>
                <w:rStyle w:val="Hipervnculo"/>
                <w:rFonts w:ascii="Noto Sans" w:hAnsi="Noto Sans" w:cs="Noto Sans"/>
                <w:noProof/>
                <w:sz w:val="18"/>
                <w:szCs w:val="18"/>
                <w:lang w:val="es-ES_tradnl"/>
              </w:rPr>
              <w:t>4.1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Cancelación</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5C2FB50C" w14:textId="6886996D"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4" w:history="1">
            <w:r w:rsidR="002C3D21" w:rsidRPr="002C3D21">
              <w:rPr>
                <w:rStyle w:val="Hipervnculo"/>
                <w:rFonts w:ascii="Noto Sans" w:hAnsi="Noto Sans" w:cs="Noto Sans"/>
                <w:noProof/>
                <w:sz w:val="18"/>
                <w:szCs w:val="18"/>
                <w:lang w:val="es-ES_tradnl"/>
              </w:rPr>
              <w:t>4.2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Declarar desierto 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2D4174B0" w14:textId="63A213D8" w:rsidR="002C3D21" w:rsidRPr="002C3D21" w:rsidRDefault="0018062D">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5" w:history="1">
            <w:r w:rsidR="002C3D21" w:rsidRPr="002C3D21">
              <w:rPr>
                <w:rStyle w:val="Hipervnculo"/>
                <w:rFonts w:ascii="Noto Sans" w:hAnsi="Noto Sans" w:cs="Noto Sans"/>
                <w:noProof/>
                <w:sz w:val="18"/>
                <w:szCs w:val="18"/>
              </w:rPr>
              <w:t>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432649EC" w14:textId="45ACCB5B"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6" w:history="1">
            <w:r w:rsidR="002C3D21" w:rsidRPr="002C3D21">
              <w:rPr>
                <w:rStyle w:val="Hipervnculo"/>
                <w:rFonts w:ascii="Noto Sans" w:hAnsi="Noto Sans" w:cs="Noto Sans"/>
                <w:noProof/>
                <w:sz w:val="18"/>
                <w:szCs w:val="18"/>
                <w:lang w:val="es-ES_tradnl"/>
              </w:rPr>
              <w:t>5.1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Firma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2EEEAF3D" w14:textId="1CAFA484"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7" w:history="1">
            <w:r w:rsidR="002C3D21" w:rsidRPr="002C3D21">
              <w:rPr>
                <w:rStyle w:val="Hipervnculo"/>
                <w:rFonts w:ascii="Noto Sans" w:hAnsi="Noto Sans" w:cs="Noto Sans"/>
                <w:noProof/>
                <w:sz w:val="18"/>
                <w:szCs w:val="18"/>
                <w:lang w:val="es-ES_tradnl"/>
              </w:rPr>
              <w:t>5.2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Modificaciones al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15C57C19" w14:textId="574453D4"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8" w:history="1">
            <w:r w:rsidR="002C3D21" w:rsidRPr="002C3D21">
              <w:rPr>
                <w:rStyle w:val="Hipervnculo"/>
                <w:rFonts w:ascii="Noto Sans" w:hAnsi="Noto Sans" w:cs="Noto Sans"/>
                <w:noProof/>
                <w:sz w:val="18"/>
                <w:szCs w:val="18"/>
                <w:lang w:val="es-ES_tradnl"/>
              </w:rPr>
              <w:t>5.3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Vigencia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543682C1" w14:textId="7ECB7CD2"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9" w:history="1">
            <w:r w:rsidR="002C3D21" w:rsidRPr="002C3D21">
              <w:rPr>
                <w:rStyle w:val="Hipervnculo"/>
                <w:rFonts w:ascii="Noto Sans" w:hAnsi="Noto Sans" w:cs="Noto Sans"/>
                <w:noProof/>
                <w:sz w:val="18"/>
                <w:szCs w:val="18"/>
                <w:lang w:val="es-ES_tradnl"/>
              </w:rPr>
              <w:t>5.4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Impuestos y derechos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A42FE61" w14:textId="5DCCC586"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0" w:history="1">
            <w:r w:rsidR="002C3D21" w:rsidRPr="002C3D21">
              <w:rPr>
                <w:rStyle w:val="Hipervnculo"/>
                <w:rFonts w:ascii="Noto Sans" w:hAnsi="Noto Sans" w:cs="Noto Sans"/>
                <w:noProof/>
                <w:sz w:val="18"/>
                <w:szCs w:val="18"/>
                <w:lang w:val="es-ES_tradnl"/>
              </w:rPr>
              <w:t>5.5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Impedimento para celebrar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725A808" w14:textId="2829FCE9"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1" w:history="1">
            <w:r w:rsidR="002C3D21" w:rsidRPr="002C3D21">
              <w:rPr>
                <w:rStyle w:val="Hipervnculo"/>
                <w:rFonts w:ascii="Noto Sans" w:hAnsi="Noto Sans" w:cs="Noto Sans"/>
                <w:noProof/>
                <w:sz w:val="18"/>
                <w:szCs w:val="18"/>
                <w:lang w:val="es-ES_tradnl"/>
              </w:rPr>
              <w:t>5.6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Rescisión de contratos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AABF7BF" w14:textId="1E3B5ABB"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2" w:history="1">
            <w:r w:rsidR="002C3D21" w:rsidRPr="002C3D21">
              <w:rPr>
                <w:rStyle w:val="Hipervnculo"/>
                <w:rFonts w:ascii="Noto Sans" w:hAnsi="Noto Sans" w:cs="Noto Sans"/>
                <w:noProof/>
                <w:sz w:val="18"/>
                <w:szCs w:val="18"/>
                <w:lang w:val="es-ES_tradnl"/>
              </w:rPr>
              <w:t>5.7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Terminación anticipada.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24C471C" w14:textId="3A40D79C" w:rsidR="002C3D21" w:rsidRPr="002C3D21" w:rsidRDefault="0018062D">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3" w:history="1">
            <w:r w:rsidR="002C3D21" w:rsidRPr="002C3D21">
              <w:rPr>
                <w:rStyle w:val="Hipervnculo"/>
                <w:rFonts w:ascii="Noto Sans" w:hAnsi="Noto Sans" w:cs="Noto Sans"/>
                <w:noProof/>
                <w:sz w:val="18"/>
                <w:szCs w:val="18"/>
              </w:rPr>
              <w:t>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INCONFORMIDADES, CONTROVERSIAS, PENAS CONVENCIONALES Y 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350C628" w14:textId="58EBBDE7"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4" w:history="1">
            <w:r w:rsidR="002C3D21" w:rsidRPr="002C3D21">
              <w:rPr>
                <w:rStyle w:val="Hipervnculo"/>
                <w:rFonts w:ascii="Noto Sans" w:hAnsi="Noto Sans" w:cs="Noto Sans"/>
                <w:noProof/>
                <w:sz w:val="18"/>
                <w:szCs w:val="18"/>
                <w:lang w:val="es-ES_tradnl"/>
              </w:rPr>
              <w:t>6.1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Inconformidades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CCE9CDC" w14:textId="69055DDE"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5" w:history="1">
            <w:r w:rsidR="002C3D21" w:rsidRPr="002C3D21">
              <w:rPr>
                <w:rStyle w:val="Hipervnculo"/>
                <w:rFonts w:ascii="Noto Sans" w:hAnsi="Noto Sans" w:cs="Noto Sans"/>
                <w:noProof/>
                <w:sz w:val="18"/>
                <w:szCs w:val="18"/>
                <w:lang w:val="es-ES_tradnl"/>
              </w:rPr>
              <w:t>6.2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Controversias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2D6483D5" w14:textId="224D2B69"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6" w:history="1">
            <w:r w:rsidR="002C3D21" w:rsidRPr="002C3D21">
              <w:rPr>
                <w:rStyle w:val="Hipervnculo"/>
                <w:rFonts w:ascii="Noto Sans" w:hAnsi="Noto Sans" w:cs="Noto Sans"/>
                <w:noProof/>
                <w:sz w:val="18"/>
                <w:szCs w:val="18"/>
                <w:lang w:val="es-ES_tradnl"/>
              </w:rPr>
              <w:t>6.3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Penas convencionales y/o deductivas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422600B" w14:textId="2BEF1CEA"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7" w:history="1">
            <w:r w:rsidR="002C3D21" w:rsidRPr="002C3D21">
              <w:rPr>
                <w:rStyle w:val="Hipervnculo"/>
                <w:rFonts w:ascii="Noto Sans" w:hAnsi="Noto Sans" w:cs="Noto Sans"/>
                <w:noProof/>
                <w:sz w:val="18"/>
                <w:szCs w:val="18"/>
                <w:lang w:val="es-ES_tradnl"/>
              </w:rPr>
              <w:t>6.4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35CB3B6C" w14:textId="00A3AC90" w:rsidR="002C3D21" w:rsidRPr="002C3D21" w:rsidRDefault="0018062D">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8" w:history="1">
            <w:r w:rsidR="002C3D21" w:rsidRPr="002C3D21">
              <w:rPr>
                <w:rStyle w:val="Hipervnculo"/>
                <w:rFonts w:ascii="Noto Sans" w:hAnsi="Noto Sans" w:cs="Noto Sans"/>
                <w:noProof/>
                <w:sz w:val="18"/>
                <w:szCs w:val="18"/>
              </w:rPr>
              <w:t>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NEGOCIACIONES.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50B36544" w14:textId="3778F020" w:rsidR="002C3D21" w:rsidRPr="002C3D21" w:rsidRDefault="0018062D">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9" w:history="1">
            <w:r w:rsidR="002C3D21" w:rsidRPr="002C3D21">
              <w:rPr>
                <w:rStyle w:val="Hipervnculo"/>
                <w:rFonts w:ascii="Noto Sans" w:hAnsi="Noto Sans" w:cs="Noto Sans"/>
                <w:noProof/>
                <w:sz w:val="18"/>
                <w:szCs w:val="18"/>
              </w:rPr>
              <w:t>8</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ANEXOS.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21</w:t>
            </w:r>
            <w:r w:rsidR="002C3D21" w:rsidRPr="002C3D21">
              <w:rPr>
                <w:rFonts w:ascii="Noto Sans" w:hAnsi="Noto Sans" w:cs="Noto Sans"/>
                <w:noProof/>
                <w:webHidden/>
                <w:sz w:val="18"/>
                <w:szCs w:val="18"/>
              </w:rPr>
              <w:fldChar w:fldCharType="end"/>
            </w:r>
          </w:hyperlink>
        </w:p>
        <w:p w14:paraId="0D40C30A" w14:textId="7634177C"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0" w:history="1">
            <w:r w:rsidR="002C3D21" w:rsidRPr="002C3D21">
              <w:rPr>
                <w:rStyle w:val="Hipervnculo"/>
                <w:rFonts w:ascii="Noto Sans" w:hAnsi="Noto Sans" w:cs="Noto Sans"/>
                <w:noProof/>
                <w:sz w:val="18"/>
                <w:szCs w:val="18"/>
              </w:rPr>
              <w:t>Anexo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21</w:t>
            </w:r>
            <w:r w:rsidR="002C3D21" w:rsidRPr="002C3D21">
              <w:rPr>
                <w:rFonts w:ascii="Noto Sans" w:hAnsi="Noto Sans" w:cs="Noto Sans"/>
                <w:noProof/>
                <w:webHidden/>
                <w:sz w:val="18"/>
                <w:szCs w:val="18"/>
              </w:rPr>
              <w:fldChar w:fldCharType="end"/>
            </w:r>
          </w:hyperlink>
        </w:p>
        <w:p w14:paraId="0887083D" w14:textId="10D9ACA8"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1" w:history="1">
            <w:r w:rsidR="002C3D21" w:rsidRPr="002C3D21">
              <w:rPr>
                <w:rStyle w:val="Hipervnculo"/>
                <w:rFonts w:ascii="Noto Sans" w:hAnsi="Noto Sans" w:cs="Noto Sans"/>
                <w:noProof/>
                <w:sz w:val="18"/>
                <w:szCs w:val="18"/>
                <w:lang w:val="es-ES_tradnl"/>
              </w:rPr>
              <w:t>Anexo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22</w:t>
            </w:r>
            <w:r w:rsidR="002C3D21" w:rsidRPr="002C3D21">
              <w:rPr>
                <w:rFonts w:ascii="Noto Sans" w:hAnsi="Noto Sans" w:cs="Noto Sans"/>
                <w:noProof/>
                <w:webHidden/>
                <w:sz w:val="18"/>
                <w:szCs w:val="18"/>
              </w:rPr>
              <w:fldChar w:fldCharType="end"/>
            </w:r>
          </w:hyperlink>
        </w:p>
        <w:p w14:paraId="3F53C914" w14:textId="5CE3B7EB"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2" w:history="1">
            <w:r w:rsidR="002C3D21" w:rsidRPr="002C3D21">
              <w:rPr>
                <w:rStyle w:val="Hipervnculo"/>
                <w:rFonts w:ascii="Noto Sans" w:hAnsi="Noto Sans" w:cs="Noto Sans"/>
                <w:noProof/>
                <w:sz w:val="18"/>
                <w:szCs w:val="18"/>
                <w:lang w:val="es-ES_tradnl"/>
              </w:rPr>
              <w:t>Anexo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23</w:t>
            </w:r>
            <w:r w:rsidR="002C3D21" w:rsidRPr="002C3D21">
              <w:rPr>
                <w:rFonts w:ascii="Noto Sans" w:hAnsi="Noto Sans" w:cs="Noto Sans"/>
                <w:noProof/>
                <w:webHidden/>
                <w:sz w:val="18"/>
                <w:szCs w:val="18"/>
              </w:rPr>
              <w:fldChar w:fldCharType="end"/>
            </w:r>
          </w:hyperlink>
        </w:p>
        <w:p w14:paraId="0C55D198" w14:textId="37637DD8" w:rsidR="002C3D21" w:rsidRPr="002C3D21" w:rsidRDefault="0018062D">
          <w:pPr>
            <w:pStyle w:val="TDC1"/>
            <w:tabs>
              <w:tab w:val="left" w:pos="660"/>
              <w:tab w:val="right" w:leader="dot" w:pos="9111"/>
            </w:tabs>
            <w:rPr>
              <w:rFonts w:ascii="Noto Sans" w:eastAsiaTheme="minorEastAsia" w:hAnsi="Noto Sans" w:cs="Noto Sans"/>
              <w:noProof/>
              <w:sz w:val="18"/>
              <w:szCs w:val="18"/>
              <w:lang w:val="es-MX" w:eastAsia="es-MX"/>
            </w:rPr>
          </w:pPr>
          <w:hyperlink w:anchor="_Toc192163763" w:history="1">
            <w:r w:rsidR="002C3D21" w:rsidRPr="002C3D21">
              <w:rPr>
                <w:rStyle w:val="Hipervnculo"/>
                <w:rFonts w:ascii="Noto Sans" w:hAnsi="Noto Sans" w:cs="Noto Sans"/>
                <w:noProof/>
                <w:sz w:val="18"/>
                <w:szCs w:val="18"/>
                <w:lang w:val="es-ES_tradnl"/>
              </w:rPr>
              <w:t xml:space="preserve">10.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FOMATOS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53567914" w14:textId="6586B67F"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4" w:history="1">
            <w:r w:rsidR="002C3D21" w:rsidRPr="002C3D21">
              <w:rPr>
                <w:rStyle w:val="Hipervnculo"/>
                <w:rFonts w:ascii="Noto Sans" w:hAnsi="Noto Sans" w:cs="Noto Sans"/>
                <w:noProof/>
                <w:sz w:val="18"/>
                <w:szCs w:val="18"/>
                <w:lang w:val="es-ES_tradnl"/>
              </w:rPr>
              <w:t>Formato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376FCB55" w14:textId="29F90155"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5" w:history="1">
            <w:r w:rsidR="002C3D21" w:rsidRPr="002C3D21">
              <w:rPr>
                <w:rStyle w:val="Hipervnculo"/>
                <w:rFonts w:ascii="Noto Sans" w:hAnsi="Noto Sans" w:cs="Noto Sans"/>
                <w:noProof/>
                <w:sz w:val="18"/>
                <w:szCs w:val="18"/>
                <w:lang w:val="es-ES_tradnl"/>
              </w:rPr>
              <w:t>Formato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30</w:t>
            </w:r>
            <w:r w:rsidR="002C3D21" w:rsidRPr="002C3D21">
              <w:rPr>
                <w:rFonts w:ascii="Noto Sans" w:hAnsi="Noto Sans" w:cs="Noto Sans"/>
                <w:noProof/>
                <w:webHidden/>
                <w:sz w:val="18"/>
                <w:szCs w:val="18"/>
              </w:rPr>
              <w:fldChar w:fldCharType="end"/>
            </w:r>
          </w:hyperlink>
        </w:p>
        <w:p w14:paraId="56D85844" w14:textId="48C8AD96"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6" w:history="1">
            <w:r w:rsidR="002C3D21" w:rsidRPr="002C3D21">
              <w:rPr>
                <w:rStyle w:val="Hipervnculo"/>
                <w:rFonts w:ascii="Noto Sans" w:hAnsi="Noto Sans" w:cs="Noto Sans"/>
                <w:noProof/>
                <w:sz w:val="18"/>
                <w:szCs w:val="18"/>
                <w:lang w:val="es-ES_tradnl"/>
              </w:rPr>
              <w:t>Formato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31</w:t>
            </w:r>
            <w:r w:rsidR="002C3D21" w:rsidRPr="002C3D21">
              <w:rPr>
                <w:rFonts w:ascii="Noto Sans" w:hAnsi="Noto Sans" w:cs="Noto Sans"/>
                <w:noProof/>
                <w:webHidden/>
                <w:sz w:val="18"/>
                <w:szCs w:val="18"/>
              </w:rPr>
              <w:fldChar w:fldCharType="end"/>
            </w:r>
          </w:hyperlink>
        </w:p>
        <w:p w14:paraId="44BF011E" w14:textId="1400BAF4"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7" w:history="1">
            <w:r w:rsidR="002C3D21" w:rsidRPr="002C3D21">
              <w:rPr>
                <w:rStyle w:val="Hipervnculo"/>
                <w:rFonts w:ascii="Noto Sans" w:hAnsi="Noto Sans" w:cs="Noto Sans"/>
                <w:noProof/>
                <w:sz w:val="18"/>
                <w:szCs w:val="18"/>
                <w:lang w:val="es-ES_tradnl"/>
              </w:rPr>
              <w:t>Formato 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32</w:t>
            </w:r>
            <w:r w:rsidR="002C3D21" w:rsidRPr="002C3D21">
              <w:rPr>
                <w:rFonts w:ascii="Noto Sans" w:hAnsi="Noto Sans" w:cs="Noto Sans"/>
                <w:noProof/>
                <w:webHidden/>
                <w:sz w:val="18"/>
                <w:szCs w:val="18"/>
              </w:rPr>
              <w:fldChar w:fldCharType="end"/>
            </w:r>
          </w:hyperlink>
        </w:p>
        <w:p w14:paraId="6E9AC29F" w14:textId="508887D8"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8" w:history="1">
            <w:r w:rsidR="002C3D21" w:rsidRPr="002C3D21">
              <w:rPr>
                <w:rStyle w:val="Hipervnculo"/>
                <w:rFonts w:ascii="Noto Sans" w:hAnsi="Noto Sans" w:cs="Noto Sans"/>
                <w:noProof/>
                <w:sz w:val="18"/>
                <w:szCs w:val="18"/>
                <w:lang w:val="es-ES_tradnl"/>
              </w:rPr>
              <w:t>Formato 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33</w:t>
            </w:r>
            <w:r w:rsidR="002C3D21" w:rsidRPr="002C3D21">
              <w:rPr>
                <w:rFonts w:ascii="Noto Sans" w:hAnsi="Noto Sans" w:cs="Noto Sans"/>
                <w:noProof/>
                <w:webHidden/>
                <w:sz w:val="18"/>
                <w:szCs w:val="18"/>
              </w:rPr>
              <w:fldChar w:fldCharType="end"/>
            </w:r>
          </w:hyperlink>
        </w:p>
        <w:p w14:paraId="42294F17" w14:textId="7308E478"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69" w:history="1">
            <w:r w:rsidR="002C3D21" w:rsidRPr="002C3D21">
              <w:rPr>
                <w:rStyle w:val="Hipervnculo"/>
                <w:rFonts w:ascii="Noto Sans" w:hAnsi="Noto Sans" w:cs="Noto Sans"/>
                <w:noProof/>
                <w:sz w:val="18"/>
                <w:szCs w:val="18"/>
                <w:lang w:val="es-ES_tradnl"/>
              </w:rPr>
              <w:t>Formato 6</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34</w:t>
            </w:r>
            <w:r w:rsidR="002C3D21" w:rsidRPr="002C3D21">
              <w:rPr>
                <w:rFonts w:ascii="Noto Sans" w:hAnsi="Noto Sans" w:cs="Noto Sans"/>
                <w:noProof/>
                <w:webHidden/>
                <w:sz w:val="18"/>
                <w:szCs w:val="18"/>
              </w:rPr>
              <w:fldChar w:fldCharType="end"/>
            </w:r>
          </w:hyperlink>
        </w:p>
        <w:p w14:paraId="45CBEC9D" w14:textId="0AF26E66"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0" w:history="1">
            <w:r w:rsidR="002C3D21" w:rsidRPr="002C3D21">
              <w:rPr>
                <w:rStyle w:val="Hipervnculo"/>
                <w:rFonts w:ascii="Noto Sans" w:hAnsi="Noto Sans" w:cs="Noto Sans"/>
                <w:noProof/>
                <w:sz w:val="18"/>
                <w:szCs w:val="18"/>
                <w:lang w:val="es-ES_tradnl"/>
              </w:rPr>
              <w:t>Formato 7</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35</w:t>
            </w:r>
            <w:r w:rsidR="002C3D21" w:rsidRPr="002C3D21">
              <w:rPr>
                <w:rFonts w:ascii="Noto Sans" w:hAnsi="Noto Sans" w:cs="Noto Sans"/>
                <w:noProof/>
                <w:webHidden/>
                <w:sz w:val="18"/>
                <w:szCs w:val="18"/>
              </w:rPr>
              <w:fldChar w:fldCharType="end"/>
            </w:r>
          </w:hyperlink>
        </w:p>
        <w:p w14:paraId="3B4112E9" w14:textId="3FA70F92"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1" w:history="1">
            <w:r w:rsidR="002C3D21" w:rsidRPr="002C3D21">
              <w:rPr>
                <w:rStyle w:val="Hipervnculo"/>
                <w:rFonts w:ascii="Noto Sans" w:hAnsi="Noto Sans" w:cs="Noto Sans"/>
                <w:noProof/>
                <w:sz w:val="18"/>
                <w:szCs w:val="18"/>
                <w:lang w:val="es-ES_tradnl"/>
              </w:rPr>
              <w:t>Formato 8</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36</w:t>
            </w:r>
            <w:r w:rsidR="002C3D21" w:rsidRPr="002C3D21">
              <w:rPr>
                <w:rFonts w:ascii="Noto Sans" w:hAnsi="Noto Sans" w:cs="Noto Sans"/>
                <w:noProof/>
                <w:webHidden/>
                <w:sz w:val="18"/>
                <w:szCs w:val="18"/>
              </w:rPr>
              <w:fldChar w:fldCharType="end"/>
            </w:r>
          </w:hyperlink>
        </w:p>
        <w:p w14:paraId="4A7F403F" w14:textId="21A86B43"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2" w:history="1">
            <w:r w:rsidR="002C3D21" w:rsidRPr="002C3D21">
              <w:rPr>
                <w:rStyle w:val="Hipervnculo"/>
                <w:rFonts w:ascii="Noto Sans" w:hAnsi="Noto Sans" w:cs="Noto Sans"/>
                <w:noProof/>
                <w:sz w:val="18"/>
                <w:szCs w:val="18"/>
                <w:lang w:val="es-ES_tradnl"/>
              </w:rPr>
              <w:t>Formato 9</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0ED0954B" w14:textId="7015FD4A"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3" w:history="1">
            <w:r w:rsidR="002C3D21" w:rsidRPr="002C3D21">
              <w:rPr>
                <w:rStyle w:val="Hipervnculo"/>
                <w:rFonts w:ascii="Noto Sans" w:hAnsi="Noto Sans" w:cs="Noto Sans"/>
                <w:noProof/>
                <w:sz w:val="18"/>
                <w:szCs w:val="18"/>
                <w:lang w:val="es-ES_tradnl"/>
              </w:rPr>
              <w:t>Formato 10</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38</w:t>
            </w:r>
            <w:r w:rsidR="002C3D21" w:rsidRPr="002C3D21">
              <w:rPr>
                <w:rFonts w:ascii="Noto Sans" w:hAnsi="Noto Sans" w:cs="Noto Sans"/>
                <w:noProof/>
                <w:webHidden/>
                <w:sz w:val="18"/>
                <w:szCs w:val="18"/>
              </w:rPr>
              <w:fldChar w:fldCharType="end"/>
            </w:r>
          </w:hyperlink>
        </w:p>
        <w:p w14:paraId="72FC2101" w14:textId="01AF72B6"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4" w:history="1">
            <w:r w:rsidR="002C3D21" w:rsidRPr="002C3D21">
              <w:rPr>
                <w:rStyle w:val="Hipervnculo"/>
                <w:rFonts w:ascii="Noto Sans" w:hAnsi="Noto Sans" w:cs="Noto Sans"/>
                <w:noProof/>
                <w:sz w:val="18"/>
                <w:szCs w:val="18"/>
                <w:lang w:val="es-ES_tradnl"/>
              </w:rPr>
              <w:t>Formato 11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39</w:t>
            </w:r>
            <w:r w:rsidR="002C3D21" w:rsidRPr="002C3D21">
              <w:rPr>
                <w:rFonts w:ascii="Noto Sans" w:hAnsi="Noto Sans" w:cs="Noto Sans"/>
                <w:noProof/>
                <w:webHidden/>
                <w:sz w:val="18"/>
                <w:szCs w:val="18"/>
              </w:rPr>
              <w:fldChar w:fldCharType="end"/>
            </w:r>
          </w:hyperlink>
        </w:p>
        <w:p w14:paraId="4D8B1D7F" w14:textId="51301CE2"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5" w:history="1">
            <w:r w:rsidR="002C3D21" w:rsidRPr="002C3D21">
              <w:rPr>
                <w:rStyle w:val="Hipervnculo"/>
                <w:rFonts w:ascii="Noto Sans" w:hAnsi="Noto Sans" w:cs="Noto Sans"/>
                <w:noProof/>
                <w:sz w:val="18"/>
                <w:szCs w:val="18"/>
                <w:lang w:val="es-ES_tradnl"/>
              </w:rPr>
              <w:t>Formato 12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40</w:t>
            </w:r>
            <w:r w:rsidR="002C3D21" w:rsidRPr="002C3D21">
              <w:rPr>
                <w:rFonts w:ascii="Noto Sans" w:hAnsi="Noto Sans" w:cs="Noto Sans"/>
                <w:noProof/>
                <w:webHidden/>
                <w:sz w:val="18"/>
                <w:szCs w:val="18"/>
              </w:rPr>
              <w:fldChar w:fldCharType="end"/>
            </w:r>
          </w:hyperlink>
        </w:p>
        <w:p w14:paraId="6CF76DF8" w14:textId="109A73AD"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6" w:history="1">
            <w:r w:rsidR="002C3D21" w:rsidRPr="002C3D21">
              <w:rPr>
                <w:rStyle w:val="Hipervnculo"/>
                <w:rFonts w:ascii="Noto Sans" w:hAnsi="Noto Sans" w:cs="Noto Sans"/>
                <w:noProof/>
                <w:sz w:val="18"/>
                <w:szCs w:val="18"/>
                <w:lang w:val="es-ES_tradnl"/>
              </w:rPr>
              <w:t>Formato 13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41</w:t>
            </w:r>
            <w:r w:rsidR="002C3D21" w:rsidRPr="002C3D21">
              <w:rPr>
                <w:rFonts w:ascii="Noto Sans" w:hAnsi="Noto Sans" w:cs="Noto Sans"/>
                <w:noProof/>
                <w:webHidden/>
                <w:sz w:val="18"/>
                <w:szCs w:val="18"/>
              </w:rPr>
              <w:fldChar w:fldCharType="end"/>
            </w:r>
          </w:hyperlink>
        </w:p>
        <w:p w14:paraId="6B42C551" w14:textId="11F86239"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7" w:history="1">
            <w:r w:rsidR="002C3D21" w:rsidRPr="002C3D21">
              <w:rPr>
                <w:rStyle w:val="Hipervnculo"/>
                <w:rFonts w:ascii="Noto Sans" w:hAnsi="Noto Sans" w:cs="Noto Sans"/>
                <w:noProof/>
                <w:sz w:val="18"/>
                <w:szCs w:val="18"/>
                <w:lang w:val="es-ES_tradnl"/>
              </w:rPr>
              <w:t>Formato 14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42</w:t>
            </w:r>
            <w:r w:rsidR="002C3D21" w:rsidRPr="002C3D21">
              <w:rPr>
                <w:rFonts w:ascii="Noto Sans" w:hAnsi="Noto Sans" w:cs="Noto Sans"/>
                <w:noProof/>
                <w:webHidden/>
                <w:sz w:val="18"/>
                <w:szCs w:val="18"/>
              </w:rPr>
              <w:fldChar w:fldCharType="end"/>
            </w:r>
          </w:hyperlink>
        </w:p>
        <w:p w14:paraId="7B98A8F0" w14:textId="3466C8D9" w:rsidR="002C3D21" w:rsidRPr="002C3D21" w:rsidRDefault="0018062D">
          <w:pPr>
            <w:pStyle w:val="TDC3"/>
            <w:tabs>
              <w:tab w:val="right" w:leader="dot" w:pos="9111"/>
            </w:tabs>
            <w:rPr>
              <w:rFonts w:ascii="Noto Sans" w:eastAsiaTheme="minorEastAsia" w:hAnsi="Noto Sans" w:cs="Noto Sans"/>
              <w:noProof/>
              <w:sz w:val="18"/>
              <w:szCs w:val="18"/>
              <w:lang w:val="es-MX" w:eastAsia="es-MX"/>
            </w:rPr>
          </w:pPr>
          <w:hyperlink w:anchor="_Toc192163778" w:history="1">
            <w:r w:rsidR="002C3D21" w:rsidRPr="002C3D21">
              <w:rPr>
                <w:rStyle w:val="Hipervnculo"/>
                <w:rFonts w:ascii="Noto Sans" w:hAnsi="Noto Sans" w:cs="Noto Sans"/>
                <w:noProof/>
                <w:sz w:val="18"/>
                <w:szCs w:val="18"/>
                <w:lang w:val="es-ES_tradnl"/>
              </w:rPr>
              <w:t>Formato 15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43</w:t>
            </w:r>
            <w:r w:rsidR="002C3D21" w:rsidRPr="002C3D21">
              <w:rPr>
                <w:rFonts w:ascii="Noto Sans" w:hAnsi="Noto Sans" w:cs="Noto Sans"/>
                <w:noProof/>
                <w:webHidden/>
                <w:sz w:val="18"/>
                <w:szCs w:val="18"/>
              </w:rPr>
              <w:fldChar w:fldCharType="end"/>
            </w:r>
          </w:hyperlink>
        </w:p>
        <w:p w14:paraId="2A95EA69" w14:textId="77777777" w:rsidR="000A351F" w:rsidRPr="00167B03" w:rsidRDefault="000A351F" w:rsidP="000A351F">
          <w:pPr>
            <w:rPr>
              <w:rFonts w:ascii="Noto Sans" w:hAnsi="Noto Sans" w:cs="Noto Sans"/>
            </w:rPr>
          </w:pPr>
          <w:r w:rsidRPr="002C3D21">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2388865D" w14:textId="77777777" w:rsidR="00361F29" w:rsidRDefault="00361F29" w:rsidP="000A351F">
      <w:pPr>
        <w:rPr>
          <w:rFonts w:ascii="Noto Sans" w:hAnsi="Noto Sans" w:cs="Noto Sans"/>
          <w:sz w:val="18"/>
          <w:szCs w:val="18"/>
        </w:rPr>
      </w:pPr>
    </w:p>
    <w:p w14:paraId="479772AE" w14:textId="77777777" w:rsidR="002C3D21" w:rsidRDefault="002C3D21"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270DF0AD" w14:textId="77777777" w:rsidR="00F6238D" w:rsidRDefault="00F6238D" w:rsidP="000A351F">
      <w:pPr>
        <w:pStyle w:val="Texto"/>
        <w:spacing w:line="301" w:lineRule="exact"/>
        <w:ind w:firstLine="0"/>
        <w:rPr>
          <w:rFonts w:ascii="Noto Sans" w:hAnsi="Noto Sans" w:cs="Noto Sans"/>
          <w:color w:val="000000"/>
        </w:rPr>
      </w:pP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0" w:name="_Toc192163732"/>
      <w:r w:rsidRPr="00167B03">
        <w:rPr>
          <w:rFonts w:ascii="Noto Sans" w:hAnsi="Noto Sans" w:cs="Noto Sans"/>
        </w:rPr>
        <w:lastRenderedPageBreak/>
        <w:t>INFORMACIÓN GENERAL</w:t>
      </w:r>
      <w:bookmarkEnd w:id="0"/>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4B4C0A">
      <w:pPr>
        <w:pStyle w:val="Ttulo"/>
        <w:shd w:val="clear" w:color="auto" w:fill="BFBFBF" w:themeFill="background1" w:themeFillShade="BF"/>
        <w:rPr>
          <w:rFonts w:ascii="Noto Sans" w:hAnsi="Noto Sans" w:cs="Noto Sans"/>
        </w:rPr>
      </w:pPr>
      <w:r w:rsidRPr="00167B03">
        <w:rPr>
          <w:rFonts w:ascii="Noto Sans" w:hAnsi="Noto Sans" w:cs="Noto Sans"/>
        </w:rPr>
        <w:t>2</w:t>
      </w:r>
      <w:r w:rsidRPr="00167B03">
        <w:rPr>
          <w:rFonts w:ascii="Noto Sans" w:hAnsi="Noto Sans" w:cs="Noto Sans"/>
        </w:rPr>
        <w:tab/>
        <w:t>PRESENTACION DE PROPUESTAS</w:t>
      </w:r>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1" w:name="_Toc192163733"/>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1"/>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61F15BCC"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E14572">
        <w:rPr>
          <w:rFonts w:ascii="Noto Sans" w:hAnsi="Noto Sans" w:cs="Noto Sans"/>
          <w:color w:val="000000"/>
        </w:rPr>
        <w:t>CPA-LP-019-2025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906A06">
        <w:rPr>
          <w:rFonts w:ascii="Noto Sans" w:hAnsi="Noto Sans" w:cs="Noto Sans"/>
          <w:b/>
          <w:color w:val="000000"/>
        </w:rPr>
        <w:t>ADQUISICIÓN DE PRODUCTOS QUÍMICOS Y MATERIALES, ACCESORIOS Y SUMINISTROS DE LABORATORIO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4DD40078" w14:textId="77777777" w:rsidR="005225B5" w:rsidRDefault="005225B5" w:rsidP="00AE327D">
      <w:pPr>
        <w:pStyle w:val="Texto"/>
        <w:spacing w:line="223" w:lineRule="exact"/>
        <w:ind w:firstLine="0"/>
        <w:rPr>
          <w:rFonts w:ascii="Noto Sans" w:hAnsi="Noto Sans" w:cs="Noto Sans"/>
          <w:color w:val="000000"/>
        </w:rPr>
      </w:pP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77777777" w:rsidR="00562427" w:rsidRDefault="00562427" w:rsidP="00562427">
      <w:pPr>
        <w:pStyle w:val="Ttulo1"/>
        <w:spacing w:before="0"/>
        <w:ind w:firstLine="288"/>
        <w:rPr>
          <w:rFonts w:ascii="Noto Sans" w:hAnsi="Noto Sans" w:cs="Noto Sans"/>
          <w:lang w:val="es-ES_tradnl"/>
        </w:rPr>
      </w:pPr>
      <w:bookmarkStart w:id="2" w:name="_Toc192163734"/>
      <w:r w:rsidRPr="00167B03">
        <w:rPr>
          <w:rFonts w:ascii="Noto Sans" w:hAnsi="Noto Sans" w:cs="Noto Sans"/>
          <w:lang w:val="es-ES_tradnl"/>
        </w:rPr>
        <w:t>2.1</w:t>
      </w:r>
      <w:r w:rsidR="00D6236C">
        <w:rPr>
          <w:rFonts w:ascii="Noto Sans" w:hAnsi="Noto Sans" w:cs="Noto Sans"/>
          <w:lang w:val="es-ES_tradnl"/>
        </w:rPr>
        <w:t>.1</w:t>
      </w:r>
      <w:r w:rsidR="00D6236C" w:rsidRPr="00167B03">
        <w:rPr>
          <w:rFonts w:ascii="Noto Sans" w:hAnsi="Noto Sans" w:cs="Noto Sans"/>
          <w:lang w:val="es-ES_tradnl"/>
        </w:rPr>
        <w:tab/>
      </w:r>
      <w:r w:rsidR="00D6236C">
        <w:rPr>
          <w:rFonts w:ascii="Noto Sans" w:hAnsi="Noto Sans" w:cs="Noto Sans"/>
          <w:lang w:val="es-ES_tradnl"/>
        </w:rPr>
        <w:t xml:space="preserve"> Garantías de cumplimiento del contrato.</w:t>
      </w:r>
      <w:bookmarkEnd w:id="2"/>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590F4CA1"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3" w:name="_Toc192163735"/>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3"/>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 xml:space="preserve">(Su omisión será motivo de </w:t>
      </w:r>
      <w:proofErr w:type="spellStart"/>
      <w:r w:rsidR="003402DE" w:rsidRPr="004B4C0A">
        <w:rPr>
          <w:rFonts w:ascii="Noto Sans" w:hAnsi="Noto Sans" w:cs="Noto Sans"/>
          <w:b/>
          <w:color w:val="000000"/>
        </w:rPr>
        <w:t>desechamiento</w:t>
      </w:r>
      <w:proofErr w:type="spellEnd"/>
      <w:r w:rsidR="003402DE" w:rsidRPr="004B4C0A">
        <w:rPr>
          <w:rFonts w:ascii="Noto Sans" w:hAnsi="Noto Sans" w:cs="Noto Sans"/>
          <w:b/>
          <w:color w:val="000000"/>
        </w:rPr>
        <w:t>)</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 xml:space="preserve">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 xml:space="preserve">(Su 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 xml:space="preserve">(Su omisión será motivo de </w:t>
      </w:r>
      <w:proofErr w:type="spellStart"/>
      <w:r w:rsidR="00594631" w:rsidRPr="006D5A79">
        <w:rPr>
          <w:rFonts w:ascii="Noto Sans" w:hAnsi="Noto Sans" w:cs="Noto Sans"/>
          <w:b/>
          <w:color w:val="000000"/>
        </w:rPr>
        <w:t>desechamiento</w:t>
      </w:r>
      <w:proofErr w:type="spellEnd"/>
      <w:r w:rsidR="00594631" w:rsidRPr="006D5A79">
        <w:rPr>
          <w:rFonts w:ascii="Noto Sans" w:hAnsi="Noto Sans" w:cs="Noto Sans"/>
          <w:b/>
          <w:color w:val="000000"/>
        </w:rPr>
        <w:t>).</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 xml:space="preserve">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47C4A368"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E14572">
        <w:rPr>
          <w:rFonts w:ascii="Noto Sans" w:hAnsi="Noto Sans" w:cs="Noto Sans"/>
          <w:b/>
          <w:color w:val="000000"/>
        </w:rPr>
        <w:t>CPA-LP-019-2025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 xml:space="preserve">(Su omisión será motivo de </w:t>
      </w:r>
      <w:proofErr w:type="spellStart"/>
      <w:r w:rsidR="00233E88" w:rsidRPr="001077B8">
        <w:rPr>
          <w:rFonts w:ascii="Noto Sans" w:hAnsi="Noto Sans" w:cs="Noto Sans"/>
          <w:b/>
          <w:color w:val="000000"/>
        </w:rPr>
        <w:t>desechamiento</w:t>
      </w:r>
      <w:proofErr w:type="spellEnd"/>
      <w:r w:rsidR="00233E88" w:rsidRPr="001077B8">
        <w:rPr>
          <w:rFonts w:ascii="Noto Sans" w:hAnsi="Noto Sans" w:cs="Noto Sans"/>
          <w:b/>
          <w:color w:val="000000"/>
        </w:rPr>
        <w:t>)</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24E1E52"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2A1F6058" w14:textId="60A82A09" w:rsidR="006E0119" w:rsidRPr="004A4733" w:rsidRDefault="00ED6684" w:rsidP="000F548A">
      <w:pPr>
        <w:pStyle w:val="Texto"/>
        <w:numPr>
          <w:ilvl w:val="0"/>
          <w:numId w:val="4"/>
        </w:numPr>
        <w:rPr>
          <w:rFonts w:ascii="Noto Sans" w:hAnsi="Noto Sans" w:cs="Noto Sans"/>
          <w:color w:val="000000"/>
        </w:rPr>
      </w:pPr>
      <w:r w:rsidRPr="004A4733">
        <w:rPr>
          <w:rFonts w:ascii="Noto Sans" w:hAnsi="Noto Sans" w:cs="Noto Sans"/>
        </w:rPr>
        <w:t>Entregar O</w:t>
      </w:r>
      <w:r w:rsidR="006E0119" w:rsidRPr="004A4733">
        <w:rPr>
          <w:rFonts w:ascii="Noto Sans" w:hAnsi="Noto Sans" w:cs="Noto Sans"/>
        </w:rPr>
        <w:t>pinión de cumplimiento de obligaciones fiscales, en materia de Seguridad Social en</w:t>
      </w:r>
      <w:r w:rsidRPr="004A4733">
        <w:rPr>
          <w:rFonts w:ascii="Noto Sans" w:hAnsi="Noto Sans" w:cs="Noto Sans"/>
        </w:rPr>
        <w:t xml:space="preserve"> sentido positivo, así como la Constancia de Situación F</w:t>
      </w:r>
      <w:r w:rsidR="006E0119" w:rsidRPr="004A4733">
        <w:rPr>
          <w:rFonts w:ascii="Noto Sans" w:hAnsi="Noto Sans" w:cs="Noto Sans"/>
        </w:rPr>
        <w:t xml:space="preserve">iscal del Infonavit en sentido de NO ADEUDO, con una antigüedad no mayor a </w:t>
      </w:r>
      <w:r w:rsidR="0083196A">
        <w:rPr>
          <w:rFonts w:ascii="Noto Sans" w:hAnsi="Noto Sans" w:cs="Noto Sans"/>
          <w:b/>
        </w:rPr>
        <w:t>15</w:t>
      </w:r>
      <w:r w:rsidR="006E0119" w:rsidRPr="004A4733">
        <w:rPr>
          <w:rFonts w:ascii="Noto Sans" w:hAnsi="Noto Sans" w:cs="Noto Sans"/>
          <w:b/>
        </w:rPr>
        <w:t xml:space="preserve"> días </w:t>
      </w:r>
      <w:r w:rsidR="0083196A">
        <w:rPr>
          <w:rFonts w:ascii="Noto Sans" w:hAnsi="Noto Sans" w:cs="Noto Sans"/>
          <w:b/>
        </w:rPr>
        <w:t xml:space="preserve">hábiles y 30 días naturales </w:t>
      </w:r>
      <w:r w:rsidR="0083196A">
        <w:rPr>
          <w:rFonts w:ascii="Noto Sans" w:hAnsi="Noto Sans" w:cs="Noto Sans"/>
          <w:bCs/>
        </w:rPr>
        <w:t>respectivamente</w:t>
      </w:r>
      <w:r w:rsidR="006E0119" w:rsidRPr="004A4733">
        <w:rPr>
          <w:rFonts w:ascii="Noto Sans" w:hAnsi="Noto Sans" w:cs="Noto Sans"/>
        </w:rPr>
        <w:t xml:space="preserve">, en la presentación y apertura de proposiciones y en caso de resultar adjudicado </w:t>
      </w:r>
      <w:r w:rsidR="006E0119" w:rsidRPr="004A4733">
        <w:rPr>
          <w:rFonts w:ascii="Noto Sans" w:hAnsi="Noto Sans" w:cs="Noto Sans"/>
          <w:b/>
        </w:rPr>
        <w:t xml:space="preserve">(Formato 14). </w:t>
      </w:r>
      <w:r w:rsidR="00330FD1" w:rsidRPr="004A4733">
        <w:rPr>
          <w:rFonts w:ascii="Noto Sans" w:hAnsi="Noto Sans" w:cs="Noto Sans"/>
          <w:b/>
          <w:color w:val="000000"/>
        </w:rPr>
        <w:t xml:space="preserve">(Su omisión será motivo de </w:t>
      </w:r>
      <w:proofErr w:type="spellStart"/>
      <w:r w:rsidR="00330FD1" w:rsidRPr="004A4733">
        <w:rPr>
          <w:rFonts w:ascii="Noto Sans" w:hAnsi="Noto Sans" w:cs="Noto Sans"/>
          <w:b/>
          <w:color w:val="000000"/>
        </w:rPr>
        <w:t>desechamiento</w:t>
      </w:r>
      <w:proofErr w:type="spellEnd"/>
      <w:r w:rsidR="00330FD1" w:rsidRPr="004A4733">
        <w:rPr>
          <w:rFonts w:ascii="Noto Sans" w:hAnsi="Noto Sans" w:cs="Noto Sans"/>
          <w:b/>
          <w:color w:val="000000"/>
        </w:rPr>
        <w:t>).</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221D8912"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w:t>
      </w:r>
      <w:r w:rsidR="003212CD">
        <w:rPr>
          <w:rFonts w:ascii="Noto Sans" w:hAnsi="Noto Sans" w:cs="Noto Sans"/>
          <w:color w:val="000000"/>
        </w:rPr>
        <w:t xml:space="preserve"> Se debe indicar que se oferta:</w:t>
      </w:r>
      <w:r w:rsidR="003212CD" w:rsidRPr="003A1E01">
        <w:rPr>
          <w:rFonts w:ascii="Noto Sans" w:hAnsi="Noto Sans" w:cs="Noto Sans"/>
          <w:color w:val="000000"/>
        </w:rPr>
        <w:t xml:space="preserve"> descripción, catálogo, marca, unidad de medida, cantidad, lugar y fecha de entrega, instalación, capacitación, puesta en marcha y/o instructivos de uso en los casos que aplique. </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20B4E6B7" w14:textId="16993368" w:rsidR="006D049D" w:rsidRDefault="004D17BF" w:rsidP="006D049D">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10340258" w14:textId="77777777" w:rsidR="006D049D" w:rsidRDefault="006D049D" w:rsidP="006D049D">
      <w:pPr>
        <w:pStyle w:val="Texto"/>
        <w:ind w:left="648" w:firstLine="0"/>
        <w:rPr>
          <w:rFonts w:ascii="Noto Sans" w:hAnsi="Noto Sans" w:cs="Noto Sans"/>
          <w:color w:val="000000"/>
        </w:rPr>
      </w:pPr>
    </w:p>
    <w:p w14:paraId="5804AF2B" w14:textId="77777777" w:rsidR="003212CD" w:rsidRPr="00703E05" w:rsidRDefault="003212CD" w:rsidP="003212CD">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46C0EA60"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71EC31F9"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0D461A24" w14:textId="77777777" w:rsidR="003212CD" w:rsidRDefault="003212CD" w:rsidP="003212CD">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7D079EB3" w14:textId="77777777" w:rsidR="005513E8" w:rsidRPr="00236435" w:rsidRDefault="005513E8" w:rsidP="005513E8">
      <w:pPr>
        <w:pStyle w:val="Texto"/>
        <w:numPr>
          <w:ilvl w:val="0"/>
          <w:numId w:val="3"/>
        </w:numPr>
        <w:rPr>
          <w:rFonts w:ascii="Noto Sans" w:hAnsi="Noto Sans" w:cs="Noto Sans"/>
          <w:color w:val="000000"/>
        </w:rPr>
      </w:pPr>
      <w:r w:rsidRPr="00236435">
        <w:rPr>
          <w:rFonts w:ascii="Noto Sans" w:hAnsi="Noto Sans" w:cs="Noto Sans"/>
          <w:color w:val="000000"/>
        </w:rPr>
        <w:t>Carta compromiso que avale la caducidad solicitada y la cual correrá a partir de la entrega en almacén.</w:t>
      </w:r>
    </w:p>
    <w:p w14:paraId="28604239" w14:textId="77777777" w:rsidR="005513E8" w:rsidRPr="00236435" w:rsidRDefault="005513E8" w:rsidP="005513E8">
      <w:pPr>
        <w:pStyle w:val="Prrafodelista"/>
        <w:numPr>
          <w:ilvl w:val="0"/>
          <w:numId w:val="3"/>
        </w:numPr>
        <w:rPr>
          <w:rFonts w:ascii="Noto Sans" w:hAnsi="Noto Sans" w:cs="Noto Sans"/>
          <w:color w:val="000000"/>
          <w:szCs w:val="20"/>
        </w:rPr>
      </w:pPr>
      <w:r w:rsidRPr="00236435">
        <w:rPr>
          <w:rFonts w:ascii="Noto Sans" w:hAnsi="Noto Sans" w:cs="Noto Sans"/>
          <w:color w:val="000000"/>
          <w:szCs w:val="20"/>
        </w:rPr>
        <w:t>Carta compromiso de entrega de certificados de calidad y hoja de seguridad en idioma español.</w:t>
      </w:r>
    </w:p>
    <w:p w14:paraId="6B55643E" w14:textId="77777777" w:rsidR="006D049D" w:rsidRDefault="006D049D" w:rsidP="003212CD">
      <w:pPr>
        <w:pStyle w:val="Texto"/>
        <w:ind w:firstLine="0"/>
        <w:rPr>
          <w:rFonts w:ascii="Noto Sans" w:hAnsi="Noto Sans" w:cs="Noto Sans"/>
          <w:color w:val="000000"/>
        </w:rPr>
      </w:pP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06BFAA7" w14:textId="77777777" w:rsidR="00CE3961"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4.</w:t>
      </w:r>
      <w:r w:rsidRPr="00167B03">
        <w:rPr>
          <w:rFonts w:ascii="Noto Sans" w:hAnsi="Noto Sans" w:cs="Noto Sans"/>
          <w:color w:val="000000"/>
          <w:szCs w:val="22"/>
        </w:rPr>
        <w:tab/>
      </w:r>
      <w:r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5C5494F3" w14:textId="1CFC281E" w:rsidR="00CE3961" w:rsidRPr="00747244" w:rsidRDefault="00CE3961" w:rsidP="00747244">
      <w:pPr>
        <w:pStyle w:val="Texto"/>
        <w:spacing w:after="80" w:line="211" w:lineRule="exact"/>
        <w:ind w:left="708" w:hanging="420"/>
        <w:rPr>
          <w:rFonts w:ascii="Noto Sans" w:hAnsi="Noto Sans" w:cs="Noto Sans"/>
          <w:color w:val="000000"/>
          <w:u w:val="single"/>
        </w:rPr>
      </w:pPr>
      <w:r w:rsidRPr="00167B03">
        <w:rPr>
          <w:rFonts w:ascii="Noto Sans" w:hAnsi="Noto Sans" w:cs="Noto Sans"/>
          <w:color w:val="000000"/>
        </w:rPr>
        <w:t>II</w:t>
      </w:r>
      <w:r w:rsidRPr="00167B03">
        <w:rPr>
          <w:rFonts w:ascii="Noto Sans" w:hAnsi="Noto Sans" w:cs="Noto Sans"/>
          <w:b/>
          <w:color w:val="000000"/>
        </w:rPr>
        <w:t xml:space="preserve">. </w:t>
      </w:r>
      <w:r w:rsidRPr="00167B03">
        <w:rPr>
          <w:rFonts w:ascii="Noto Sans" w:hAnsi="Noto Sans" w:cs="Noto Sans"/>
          <w:b/>
          <w:color w:val="000000"/>
        </w:rPr>
        <w:tab/>
      </w: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w:t>
      </w:r>
      <w:proofErr w:type="spellStart"/>
      <w:r w:rsidR="009A111A" w:rsidRPr="004B4C0A">
        <w:rPr>
          <w:rFonts w:ascii="Noto Sans" w:hAnsi="Noto Sans" w:cs="Noto Sans"/>
          <w:b/>
          <w:color w:val="000000"/>
        </w:rPr>
        <w:t>desechamiento</w:t>
      </w:r>
      <w:proofErr w:type="spellEnd"/>
      <w:r w:rsidR="009A111A" w:rsidRPr="004B4C0A">
        <w:rPr>
          <w:rFonts w:ascii="Noto Sans" w:hAnsi="Noto Sans" w:cs="Noto Sans"/>
          <w:b/>
          <w:color w:val="000000"/>
        </w:rPr>
        <w:t>).</w:t>
      </w:r>
    </w:p>
    <w:p w14:paraId="33E30917" w14:textId="77777777" w:rsidR="00CE3961" w:rsidRDefault="00CE3961" w:rsidP="00511791">
      <w:pPr>
        <w:pStyle w:val="Texto"/>
        <w:spacing w:after="80" w:line="211" w:lineRule="exact"/>
        <w:ind w:left="720" w:hanging="432"/>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 xml:space="preserve">(Su omisión será motivo de </w:t>
      </w:r>
      <w:proofErr w:type="spellStart"/>
      <w:r w:rsidR="009A111A" w:rsidRPr="001077B8">
        <w:rPr>
          <w:rFonts w:ascii="Noto Sans" w:hAnsi="Noto Sans" w:cs="Noto Sans"/>
          <w:b/>
          <w:color w:val="000000"/>
        </w:rPr>
        <w:t>desechamiento</w:t>
      </w:r>
      <w:proofErr w:type="spellEnd"/>
      <w:r w:rsidR="009A111A" w:rsidRPr="001077B8">
        <w:rPr>
          <w:rFonts w:ascii="Noto Sans" w:hAnsi="Noto Sans" w:cs="Noto Sans"/>
          <w:b/>
          <w:color w:val="000000"/>
        </w:rPr>
        <w:t>).</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4" w:name="_Toc192163736"/>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4"/>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5" w:name="_Toc192163737"/>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5"/>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6" w:name="_Toc192163738"/>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6"/>
    </w:p>
    <w:p w14:paraId="57DA33E0" w14:textId="77777777" w:rsidR="00B85CA8" w:rsidRPr="004B4C0A" w:rsidRDefault="00B85CA8" w:rsidP="004B4C0A">
      <w:pPr>
        <w:rPr>
          <w:lang w:val="es-ES_tradnl"/>
        </w:rPr>
      </w:pPr>
    </w:p>
    <w:p w14:paraId="6905023F" w14:textId="6BA1BEBE"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E14572">
        <w:rPr>
          <w:rFonts w:ascii="Noto Sans" w:hAnsi="Noto Sans" w:cs="Noto Sans"/>
          <w:color w:val="000000"/>
        </w:rPr>
        <w:t>CPA-LP-019-2025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906A06">
        <w:rPr>
          <w:rFonts w:ascii="Noto Sans" w:hAnsi="Noto Sans" w:cs="Noto Sans"/>
          <w:b/>
          <w:color w:val="000000"/>
        </w:rPr>
        <w:t>ADQUISICIÓN DE PRODUCTOS QUÍMICOS Y MATERIALES, ACCESORIOS Y SUMINISTROS DE LABORATORIO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0BFCCB9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w:t>
      </w:r>
      <w:proofErr w:type="spellStart"/>
      <w:r w:rsidRPr="00167B03">
        <w:rPr>
          <w:rFonts w:ascii="Noto Sans" w:hAnsi="Noto Sans" w:cs="Noto Sans"/>
          <w:color w:val="000000"/>
        </w:rPr>
        <w:t>desechamiento</w:t>
      </w:r>
      <w:proofErr w:type="spellEnd"/>
      <w:r w:rsidRPr="00167B03">
        <w:rPr>
          <w:rFonts w:ascii="Noto Sans" w:hAnsi="Noto Sans" w:cs="Noto Sans"/>
          <w:color w:val="000000"/>
        </w:rPr>
        <w:t xml:space="preserve">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7" w:name="_Toc192163739"/>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7"/>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8" w:name="_Toc192163740"/>
      <w:r w:rsidRPr="00167B03">
        <w:rPr>
          <w:rFonts w:ascii="Noto Sans" w:hAnsi="Noto Sans" w:cs="Noto Sans"/>
        </w:rPr>
        <w:t xml:space="preserve">3.4 </w:t>
      </w:r>
      <w:r w:rsidRPr="00167B03">
        <w:rPr>
          <w:rFonts w:ascii="Noto Sans" w:hAnsi="Noto Sans" w:cs="Noto Sans"/>
        </w:rPr>
        <w:tab/>
        <w:t xml:space="preserve">Criterios de </w:t>
      </w:r>
      <w:proofErr w:type="spellStart"/>
      <w:r w:rsidRPr="00167B03">
        <w:rPr>
          <w:rFonts w:ascii="Noto Sans" w:hAnsi="Noto Sans" w:cs="Noto Sans"/>
        </w:rPr>
        <w:t>desechamiento</w:t>
      </w:r>
      <w:proofErr w:type="spellEnd"/>
      <w:r w:rsidRPr="00167B03">
        <w:rPr>
          <w:rFonts w:ascii="Noto Sans" w:hAnsi="Noto Sans" w:cs="Noto Sans"/>
        </w:rPr>
        <w:t>.</w:t>
      </w:r>
      <w:bookmarkEnd w:id="8"/>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D25633" w:rsidRDefault="000A351F" w:rsidP="000A351F">
      <w:pPr>
        <w:pStyle w:val="Default"/>
        <w:jc w:val="both"/>
        <w:rPr>
          <w:rFonts w:ascii="Noto Sans" w:hAnsi="Noto Sans" w:cs="Noto Sans"/>
          <w:color w:val="auto"/>
          <w:sz w:val="18"/>
          <w:szCs w:val="18"/>
        </w:rPr>
      </w:pPr>
      <w:r w:rsidRPr="00D25633">
        <w:rPr>
          <w:rFonts w:ascii="Noto Sans" w:hAnsi="Noto Sans" w:cs="Noto Sans"/>
          <w:color w:val="auto"/>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Cuando su propuesta no cumpla con alguno de los requisitos establecidos en el numeral 2 "Presentación de propuestas", sus incisos y </w:t>
      </w:r>
      <w:proofErr w:type="spellStart"/>
      <w:r w:rsidRPr="00167B03">
        <w:rPr>
          <w:rFonts w:ascii="Noto Sans" w:hAnsi="Noto Sans" w:cs="Noto Sans"/>
          <w:color w:val="000000" w:themeColor="text1"/>
          <w:sz w:val="18"/>
          <w:szCs w:val="18"/>
        </w:rPr>
        <w:t>subincisos</w:t>
      </w:r>
      <w:proofErr w:type="spellEnd"/>
      <w:r w:rsidRPr="00167B03">
        <w:rPr>
          <w:rFonts w:ascii="Noto Sans" w:hAnsi="Noto Sans" w:cs="Noto Sans"/>
          <w:color w:val="000000" w:themeColor="text1"/>
          <w:sz w:val="18"/>
          <w:szCs w:val="18"/>
        </w:rPr>
        <w:t>,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9" w:name="_Toc192163741"/>
      <w:r w:rsidRPr="00167B03">
        <w:rPr>
          <w:rFonts w:ascii="Noto Sans" w:hAnsi="Noto Sans" w:cs="Noto Sans"/>
          <w:lang w:val="es-ES_tradnl"/>
        </w:rPr>
        <w:t xml:space="preserve">3.5 </w:t>
      </w:r>
      <w:r w:rsidRPr="00167B03">
        <w:rPr>
          <w:rFonts w:ascii="Noto Sans" w:hAnsi="Noto Sans" w:cs="Noto Sans"/>
          <w:lang w:val="es-ES_tradnl"/>
        </w:rPr>
        <w:tab/>
        <w:t>Fallo</w:t>
      </w:r>
      <w:bookmarkEnd w:id="9"/>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0" w:name="_Toc192163742"/>
      <w:r w:rsidRPr="00167B03">
        <w:rPr>
          <w:rFonts w:ascii="Noto Sans" w:hAnsi="Noto Sans" w:cs="Noto Sans"/>
        </w:rPr>
        <w:t>4</w:t>
      </w:r>
      <w:r w:rsidRPr="00167B03">
        <w:rPr>
          <w:rFonts w:ascii="Noto Sans" w:hAnsi="Noto Sans" w:cs="Noto Sans"/>
        </w:rPr>
        <w:tab/>
        <w:t>CANCELACIÓN O DECLARACIÓN DESIERTA DEL PROCEDIMIENTO</w:t>
      </w:r>
      <w:bookmarkEnd w:id="10"/>
    </w:p>
    <w:p w14:paraId="34BAA09B" w14:textId="77777777" w:rsidR="000A351F" w:rsidRPr="00167B03" w:rsidRDefault="000A351F" w:rsidP="000A351F">
      <w:pPr>
        <w:pStyle w:val="Ttulo1"/>
        <w:rPr>
          <w:rFonts w:ascii="Noto Sans" w:hAnsi="Noto Sans" w:cs="Noto Sans"/>
          <w:lang w:val="es-ES_tradnl"/>
        </w:rPr>
      </w:pPr>
      <w:bookmarkStart w:id="11" w:name="_Toc192163743"/>
      <w:r w:rsidRPr="00167B03">
        <w:rPr>
          <w:rFonts w:ascii="Noto Sans" w:hAnsi="Noto Sans" w:cs="Noto Sans"/>
          <w:lang w:val="es-ES_tradnl"/>
        </w:rPr>
        <w:t>4.1</w:t>
      </w:r>
      <w:r w:rsidRPr="00167B03">
        <w:rPr>
          <w:rFonts w:ascii="Noto Sans" w:hAnsi="Noto Sans" w:cs="Noto Sans"/>
          <w:lang w:val="es-ES_tradnl"/>
        </w:rPr>
        <w:tab/>
        <w:t>Cancelación</w:t>
      </w:r>
      <w:bookmarkEnd w:id="11"/>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2" w:name="_Toc192163744"/>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2"/>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3" w:name="_Toc192163745"/>
      <w:r w:rsidRPr="00167B03">
        <w:rPr>
          <w:rFonts w:ascii="Noto Sans" w:hAnsi="Noto Sans" w:cs="Noto Sans"/>
        </w:rPr>
        <w:t>5</w:t>
      </w:r>
      <w:r w:rsidRPr="00167B03">
        <w:rPr>
          <w:rFonts w:ascii="Noto Sans" w:hAnsi="Noto Sans" w:cs="Noto Sans"/>
        </w:rPr>
        <w:tab/>
        <w:t>EL CONTRATO</w:t>
      </w:r>
      <w:bookmarkEnd w:id="13"/>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4" w:name="_Toc192163746"/>
      <w:r w:rsidRPr="00167B03">
        <w:rPr>
          <w:rFonts w:ascii="Noto Sans" w:hAnsi="Noto Sans" w:cs="Noto Sans"/>
          <w:lang w:val="es-ES_tradnl"/>
        </w:rPr>
        <w:t>5.1</w:t>
      </w:r>
      <w:r w:rsidRPr="00167B03">
        <w:rPr>
          <w:rFonts w:ascii="Noto Sans" w:hAnsi="Noto Sans" w:cs="Noto Sans"/>
          <w:lang w:val="es-ES_tradnl"/>
        </w:rPr>
        <w:tab/>
        <w:t>Firma del contrato</w:t>
      </w:r>
      <w:bookmarkEnd w:id="14"/>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6D049D" w:rsidRDefault="000A351F" w:rsidP="000A351F">
      <w:pPr>
        <w:pStyle w:val="Texto"/>
        <w:spacing w:after="80" w:line="205" w:lineRule="exact"/>
        <w:ind w:left="720" w:hanging="432"/>
        <w:rPr>
          <w:rFonts w:ascii="Noto Sans" w:hAnsi="Noto Sans" w:cs="Noto Sans"/>
          <w:szCs w:val="18"/>
        </w:rPr>
      </w:pPr>
      <w:r w:rsidRPr="00167B03">
        <w:rPr>
          <w:rFonts w:ascii="Noto Sans" w:hAnsi="Noto Sans" w:cs="Noto Sans"/>
          <w:color w:val="2E2E2E"/>
          <w:szCs w:val="18"/>
        </w:rPr>
        <w:t xml:space="preserve">VI. </w:t>
      </w:r>
      <w:r w:rsidRPr="00167B03">
        <w:rPr>
          <w:rFonts w:ascii="Noto Sans" w:hAnsi="Noto Sans" w:cs="Noto Sans"/>
          <w:color w:val="2E2E2E"/>
          <w:szCs w:val="18"/>
        </w:rPr>
        <w:tab/>
      </w:r>
      <w:r w:rsidRPr="006D049D">
        <w:rPr>
          <w:rFonts w:ascii="Noto Sans" w:hAnsi="Noto Sans" w:cs="Noto Sans"/>
          <w:szCs w:val="18"/>
        </w:rPr>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6869CA50" w14:textId="6F0C7F36" w:rsidR="0014229F" w:rsidRPr="006D049D" w:rsidRDefault="000A351F" w:rsidP="0014229F">
      <w:pPr>
        <w:pStyle w:val="Texto"/>
        <w:spacing w:after="80" w:line="205" w:lineRule="exact"/>
        <w:ind w:left="720" w:hanging="432"/>
        <w:rPr>
          <w:rFonts w:ascii="Noto Sans" w:hAnsi="Noto Sans" w:cs="Noto Sans"/>
          <w:szCs w:val="18"/>
        </w:rPr>
      </w:pPr>
      <w:r w:rsidRPr="006D049D">
        <w:rPr>
          <w:rFonts w:ascii="Noto Sans" w:hAnsi="Noto Sans" w:cs="Noto Sans"/>
          <w:szCs w:val="18"/>
        </w:rPr>
        <w:t xml:space="preserve">VII. </w:t>
      </w:r>
      <w:r w:rsidRPr="006D049D">
        <w:rPr>
          <w:rFonts w:ascii="Noto Sans" w:hAnsi="Noto Sans" w:cs="Noto Sans"/>
          <w:szCs w:val="18"/>
        </w:rPr>
        <w:tab/>
        <w:t>Presentar opinión de cumplimiento de obligaciones fiscales en materia de seguridad social</w:t>
      </w:r>
      <w:r w:rsidR="00E81216">
        <w:rPr>
          <w:rFonts w:ascii="Noto Sans" w:hAnsi="Noto Sans" w:cs="Noto Sans"/>
          <w:szCs w:val="18"/>
        </w:rPr>
        <w:t xml:space="preserve"> </w:t>
      </w:r>
      <w:r w:rsidR="00E81216" w:rsidRPr="006D049D">
        <w:rPr>
          <w:rFonts w:ascii="Noto Sans" w:hAnsi="Noto Sans" w:cs="Noto Sans"/>
          <w:szCs w:val="18"/>
        </w:rPr>
        <w:t>dentro del plazo legal para la formalización del contrato</w:t>
      </w:r>
      <w:r w:rsidR="00E81216">
        <w:rPr>
          <w:rFonts w:ascii="Noto Sans" w:hAnsi="Noto Sans" w:cs="Noto Sans"/>
          <w:szCs w:val="18"/>
        </w:rPr>
        <w:t>,</w:t>
      </w:r>
      <w:r w:rsidR="00E81216" w:rsidRPr="006D049D">
        <w:rPr>
          <w:rFonts w:ascii="Noto Sans" w:hAnsi="Noto Sans" w:cs="Noto Sans"/>
          <w:szCs w:val="18"/>
        </w:rPr>
        <w:t xml:space="preserve"> en el que </w:t>
      </w:r>
      <w:r w:rsidR="00E81216">
        <w:rPr>
          <w:rFonts w:ascii="Noto Sans" w:hAnsi="Noto Sans" w:cs="Noto Sans"/>
          <w:szCs w:val="18"/>
        </w:rPr>
        <w:t xml:space="preserve">se </w:t>
      </w:r>
      <w:r w:rsidR="00E81216" w:rsidRPr="006D049D">
        <w:rPr>
          <w:rFonts w:ascii="Noto Sans" w:hAnsi="Noto Sans" w:cs="Noto Sans"/>
          <w:szCs w:val="18"/>
        </w:rPr>
        <w:t>emita opinión positiva a nombre del o de la licitante</w:t>
      </w:r>
      <w:r w:rsidRPr="006D049D">
        <w:rPr>
          <w:rFonts w:ascii="Noto Sans" w:hAnsi="Noto Sans" w:cs="Noto Sans"/>
          <w:szCs w:val="18"/>
        </w:rPr>
        <w:t xml:space="preserve">, </w:t>
      </w:r>
      <w:r w:rsidR="0014229F" w:rsidRPr="0014229F">
        <w:rPr>
          <w:rFonts w:ascii="Noto Sans" w:hAnsi="Noto Sans" w:cs="Noto Sans"/>
          <w:szCs w:val="18"/>
          <w:lang w:val="es-ES"/>
        </w:rPr>
        <w:t xml:space="preserve">en términos del </w:t>
      </w:r>
      <w:r w:rsidR="0014229F" w:rsidRPr="0014229F">
        <w:rPr>
          <w:rFonts w:ascii="Noto Sans" w:hAnsi="Noto Sans" w:cs="Noto Sans"/>
          <w:i/>
          <w:iCs/>
          <w:szCs w:val="18"/>
          <w:lang w:val="es-ES"/>
        </w:rPr>
        <w:t xml:space="preserve">“Acuerdo número ACDO.AS2.HCT.270422/107.P.DIR dictado por el H. Consejo Técnico en sesión ordinaria de 27 de abril del presente año, por el que se aprobaron las Reglas de carácter general para la obtención de la opinión del cumplimiento de obligaciones fiscales en materia de seguridad social, así como su Anexo Único”, </w:t>
      </w:r>
      <w:r w:rsidR="0014229F" w:rsidRPr="0014229F">
        <w:rPr>
          <w:rFonts w:ascii="Noto Sans" w:hAnsi="Noto Sans" w:cs="Noto Sans"/>
          <w:szCs w:val="18"/>
          <w:lang w:val="es-ES"/>
        </w:rPr>
        <w:t>publicado en el DOF el 22 de septiembre de 2022 y su modificación</w:t>
      </w:r>
      <w:r w:rsidR="0014229F" w:rsidRPr="0014229F">
        <w:rPr>
          <w:rFonts w:ascii="Noto Sans" w:hAnsi="Noto Sans" w:cs="Noto Sans"/>
          <w:i/>
          <w:iCs/>
          <w:szCs w:val="18"/>
          <w:lang w:val="es-ES"/>
        </w:rPr>
        <w:t xml:space="preserve"> </w:t>
      </w:r>
      <w:r w:rsidR="0014229F">
        <w:rPr>
          <w:rFonts w:ascii="Noto Sans" w:hAnsi="Noto Sans" w:cs="Noto Sans"/>
          <w:i/>
          <w:iCs/>
          <w:szCs w:val="18"/>
          <w:lang w:val="es-ES"/>
        </w:rPr>
        <w:t>“</w:t>
      </w:r>
      <w:r w:rsidR="0014229F" w:rsidRPr="0014229F">
        <w:rPr>
          <w:rFonts w:ascii="Noto Sans" w:hAnsi="Noto Sans" w:cs="Noto Sans"/>
          <w:i/>
          <w:iCs/>
          <w:szCs w:val="18"/>
          <w:lang w:val="es-ES"/>
        </w:rPr>
        <w:t>ACUERDO número ACDO.AS2.HCT.300925/288.P.DIR, dictado por el H. Consejo Técnico del Instituto Mexicano del Seguro Social en sesión ordinaria celebrada el 30 de septiembre de 2025, relativo a la Solicitud de autorización para aprobar la Modificación a la Regla Quinta y disposiciones transitorias de las Reglas de carácter general para la obtención de la opinión del cumplimiento de obligaciones fiscales en materia de seguridad social.”</w:t>
      </w:r>
      <w:r w:rsidR="0014229F" w:rsidRPr="0014229F">
        <w:rPr>
          <w:rFonts w:ascii="Noto Sans" w:hAnsi="Noto Sans" w:cs="Noto Sans"/>
          <w:szCs w:val="18"/>
          <w:lang w:val="es-ES"/>
        </w:rPr>
        <w:t xml:space="preserve"> publicado en el DOF el </w:t>
      </w:r>
      <w:r w:rsidR="0014229F">
        <w:rPr>
          <w:rFonts w:ascii="Noto Sans" w:hAnsi="Noto Sans" w:cs="Noto Sans"/>
          <w:szCs w:val="18"/>
          <w:lang w:val="es-ES"/>
        </w:rPr>
        <w:t>06</w:t>
      </w:r>
      <w:r w:rsidR="0014229F" w:rsidRPr="0014229F">
        <w:rPr>
          <w:rFonts w:ascii="Noto Sans" w:hAnsi="Noto Sans" w:cs="Noto Sans"/>
          <w:szCs w:val="18"/>
          <w:lang w:val="es-ES"/>
        </w:rPr>
        <w:t xml:space="preserve"> de </w:t>
      </w:r>
      <w:r w:rsidR="0014229F">
        <w:rPr>
          <w:rFonts w:ascii="Noto Sans" w:hAnsi="Noto Sans" w:cs="Noto Sans"/>
          <w:szCs w:val="18"/>
          <w:lang w:val="es-ES"/>
        </w:rPr>
        <w:t>octubre</w:t>
      </w:r>
      <w:r w:rsidR="0014229F" w:rsidRPr="0014229F">
        <w:rPr>
          <w:rFonts w:ascii="Noto Sans" w:hAnsi="Noto Sans" w:cs="Noto Sans"/>
          <w:szCs w:val="18"/>
          <w:lang w:val="es-ES"/>
        </w:rPr>
        <w:t xml:space="preserve"> de 202</w:t>
      </w:r>
      <w:r w:rsidR="0014229F">
        <w:rPr>
          <w:rFonts w:ascii="Noto Sans" w:hAnsi="Noto Sans" w:cs="Noto Sans"/>
          <w:szCs w:val="18"/>
          <w:lang w:val="es-ES"/>
        </w:rPr>
        <w:t>5</w:t>
      </w:r>
      <w:r w:rsidR="0014229F" w:rsidRPr="006D049D">
        <w:rPr>
          <w:rFonts w:ascii="Noto Sans" w:hAnsi="Noto Sans" w:cs="Noto Sans"/>
          <w:szCs w:val="18"/>
        </w:rPr>
        <w:t xml:space="preserve">. Dicho documento deberá ser de fecha no mayor a </w:t>
      </w:r>
      <w:r w:rsidR="0014229F">
        <w:rPr>
          <w:rFonts w:ascii="Noto Sans" w:hAnsi="Noto Sans" w:cs="Noto Sans"/>
          <w:szCs w:val="18"/>
        </w:rPr>
        <w:t>15</w:t>
      </w:r>
      <w:r w:rsidR="0014229F" w:rsidRPr="006D049D">
        <w:rPr>
          <w:rFonts w:ascii="Noto Sans" w:hAnsi="Noto Sans" w:cs="Noto Sans"/>
          <w:szCs w:val="18"/>
        </w:rPr>
        <w:t xml:space="preserve"> días</w:t>
      </w:r>
      <w:r w:rsidR="0014229F">
        <w:rPr>
          <w:rFonts w:ascii="Noto Sans" w:hAnsi="Noto Sans" w:cs="Noto Sans"/>
          <w:szCs w:val="18"/>
        </w:rPr>
        <w:t xml:space="preserve"> hábiles</w:t>
      </w:r>
      <w:r w:rsidR="0014229F" w:rsidRPr="006D049D">
        <w:rPr>
          <w:rFonts w:ascii="Noto Sans" w:hAnsi="Noto Sans" w:cs="Noto Sans"/>
          <w:szCs w:val="18"/>
        </w:rPr>
        <w:t xml:space="preserve"> anteriores a la fecha de fallo programada en el presente procedimiento.</w:t>
      </w:r>
    </w:p>
    <w:p w14:paraId="4D6A8119" w14:textId="5A39F47C"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VIII. </w:t>
      </w:r>
      <w:r w:rsidRPr="006D049D">
        <w:rPr>
          <w:rFonts w:ascii="Noto Sans" w:hAnsi="Noto Sans" w:cs="Noto Sans"/>
          <w:color w:val="auto"/>
          <w:sz w:val="18"/>
          <w:szCs w:val="18"/>
        </w:rPr>
        <w:tab/>
        <w:t>Deberá presentar "CONSTANCIA DE SITUACIÓN FISCAL EN MATERIA DE APORTACIONES PATRONALES Y</w:t>
      </w:r>
      <w:r w:rsidR="0083196A">
        <w:rPr>
          <w:rFonts w:ascii="Noto Sans" w:hAnsi="Noto Sans" w:cs="Noto Sans"/>
          <w:color w:val="auto"/>
          <w:sz w:val="18"/>
          <w:szCs w:val="18"/>
        </w:rPr>
        <w:t xml:space="preserve"> </w:t>
      </w:r>
      <w:r w:rsidRPr="006D049D">
        <w:rPr>
          <w:rFonts w:ascii="Noto Sans" w:hAnsi="Noto Sans" w:cs="Noto Sans"/>
          <w:color w:val="auto"/>
          <w:sz w:val="18"/>
          <w:szCs w:val="18"/>
        </w:rPr>
        <w:t xml:space="preserve">ENTERO DE DESCUENTOS" emitida por el INFONAVIT, Constancia Vigente (30 días naturales contados a partir de su emisión) sin créditos fiscales que no se encuentren pagados o garantizados en alguna de las formas permitidas, </w:t>
      </w:r>
      <w:r w:rsidR="00E81216" w:rsidRPr="00E81216">
        <w:rPr>
          <w:rFonts w:ascii="Noto Sans" w:hAnsi="Noto Sans" w:cs="Noto Sans"/>
          <w:color w:val="auto"/>
          <w:sz w:val="18"/>
          <w:szCs w:val="18"/>
          <w:lang w:val="es-ES"/>
        </w:rPr>
        <w:t>en términos del Acuerdo por el que se emiten las Reglas para la obtención de la constancia de situación fiscal en materia de aportaciones patronales y entero de amortizaciones" aprobado mediante Resolución RCA-5789-01/17, publicado en el Diario Oficial de la Federación el 28 de junio de 2017, así como de su modificación mediante la Resolución RCA-13138-01/24 publicada en el Diario Oficial de la Federación el 22 de abril de 2024.</w:t>
      </w:r>
    </w:p>
    <w:p w14:paraId="09E7783F" w14:textId="77777777"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 </w:t>
      </w:r>
    </w:p>
    <w:p w14:paraId="0FFCCC66" w14:textId="77777777" w:rsidR="000A351F" w:rsidRPr="006D049D" w:rsidRDefault="000A351F" w:rsidP="003856FD">
      <w:pPr>
        <w:pStyle w:val="Texto"/>
        <w:spacing w:after="80" w:line="205" w:lineRule="exact"/>
        <w:ind w:left="720" w:hanging="12"/>
        <w:rPr>
          <w:rFonts w:ascii="Noto Sans" w:hAnsi="Noto Sans" w:cs="Noto Sans"/>
          <w:szCs w:val="18"/>
        </w:rPr>
      </w:pPr>
      <w:r w:rsidRPr="006D049D">
        <w:rPr>
          <w:rFonts w:ascii="Noto Sans" w:hAnsi="Noto Sans" w:cs="Noto Sans"/>
          <w:szCs w:val="18"/>
        </w:rPr>
        <w:t xml:space="preserve">En caso de NO contar con trabajadores, deberán presentar constancia emitida por el INFONAVIT vigente en </w:t>
      </w:r>
      <w:r w:rsidR="003856FD" w:rsidRPr="006D049D">
        <w:rPr>
          <w:rFonts w:ascii="Noto Sans" w:hAnsi="Noto Sans" w:cs="Noto Sans"/>
          <w:szCs w:val="18"/>
        </w:rPr>
        <w:t>la que indique dicha situación.</w:t>
      </w:r>
    </w:p>
    <w:p w14:paraId="703A31C7" w14:textId="77777777" w:rsidR="005D404A" w:rsidRPr="006D049D" w:rsidRDefault="000A351F" w:rsidP="004B4C0A">
      <w:pPr>
        <w:pStyle w:val="Texto"/>
        <w:spacing w:after="80" w:line="211" w:lineRule="exact"/>
        <w:ind w:left="708" w:hanging="420"/>
        <w:rPr>
          <w:rFonts w:ascii="Noto Sans" w:hAnsi="Noto Sans" w:cs="Noto Sans"/>
          <w:szCs w:val="18"/>
        </w:rPr>
      </w:pPr>
      <w:r w:rsidRPr="006D049D">
        <w:rPr>
          <w:rFonts w:ascii="Noto Sans" w:hAnsi="Noto Sans" w:cs="Noto Sans"/>
          <w:szCs w:val="18"/>
        </w:rPr>
        <w:t xml:space="preserve">IX. </w:t>
      </w:r>
      <w:r w:rsidRPr="006D049D">
        <w:rPr>
          <w:rFonts w:ascii="Noto Sans" w:hAnsi="Noto Sans" w:cs="Noto Sans"/>
          <w:szCs w:val="18"/>
        </w:rPr>
        <w:tab/>
      </w:r>
      <w:r w:rsidR="005D404A" w:rsidRPr="006D049D">
        <w:rPr>
          <w:rFonts w:ascii="Noto Sans" w:hAnsi="Noto Sans" w:cs="Noto Sans"/>
          <w:szCs w:val="18"/>
        </w:rPr>
        <w:t xml:space="preserve">El participante ganador deberá presentar </w:t>
      </w:r>
      <w:r w:rsidR="008037DA" w:rsidRPr="006D049D">
        <w:rPr>
          <w:rFonts w:ascii="Noto Sans" w:hAnsi="Noto Sans" w:cs="Noto Sans"/>
          <w:szCs w:val="18"/>
        </w:rPr>
        <w:t>la fianza</w:t>
      </w:r>
      <w:r w:rsidR="00BA75CD" w:rsidRPr="006D049D">
        <w:rPr>
          <w:rFonts w:ascii="Noto Sans" w:hAnsi="Noto Sans" w:cs="Noto Sans"/>
          <w:szCs w:val="18"/>
        </w:rPr>
        <w:t xml:space="preserve"> </w:t>
      </w:r>
      <w:r w:rsidR="005D404A" w:rsidRPr="006D049D">
        <w:rPr>
          <w:rFonts w:ascii="Noto Sans" w:hAnsi="Noto Sans" w:cs="Noto Sans"/>
        </w:rPr>
        <w:t xml:space="preserve">equivalente al 10% del monto total </w:t>
      </w:r>
      <w:r w:rsidR="005F60F2" w:rsidRPr="006D049D">
        <w:rPr>
          <w:rFonts w:ascii="Noto Sans" w:hAnsi="Noto Sans" w:cs="Noto Sans"/>
        </w:rPr>
        <w:t>del contrato</w:t>
      </w:r>
      <w:r w:rsidR="005D404A" w:rsidRPr="006D049D">
        <w:rPr>
          <w:rFonts w:ascii="Noto Sans" w:hAnsi="Noto Sans" w:cs="Noto Sans"/>
        </w:rPr>
        <w:t>, así como de cualquier otra responsabilidad en que hubieren incurrido</w:t>
      </w:r>
      <w:r w:rsidR="00C87535" w:rsidRPr="006D049D">
        <w:rPr>
          <w:rFonts w:ascii="Noto Sans" w:hAnsi="Noto Sans" w:cs="Noto Sans"/>
        </w:rPr>
        <w:t xml:space="preserve">, </w:t>
      </w:r>
      <w:r w:rsidR="00FC7683" w:rsidRPr="006D049D">
        <w:rPr>
          <w:rFonts w:ascii="Noto Sans" w:hAnsi="Noto Sans" w:cs="Noto Sans"/>
        </w:rPr>
        <w:t>esta</w:t>
      </w:r>
      <w:r w:rsidR="00C87535" w:rsidRPr="006D049D">
        <w:rPr>
          <w:rFonts w:ascii="Noto Sans" w:hAnsi="Noto Sans" w:cs="Noto Sans"/>
        </w:rPr>
        <w:t xml:space="preserve"> deberá ser entregada dentro de los 10 (diez) días naturales siguientes a la firma del contrato.</w:t>
      </w:r>
      <w:r w:rsidR="005D404A" w:rsidRPr="006D049D">
        <w:rPr>
          <w:rFonts w:ascii="Noto Sans" w:hAnsi="Noto Sans" w:cs="Noto Sans"/>
        </w:rPr>
        <w:t xml:space="preserve"> Mismo que se</w:t>
      </w:r>
      <w:r w:rsidR="00554E4A" w:rsidRPr="006D049D">
        <w:rPr>
          <w:rFonts w:ascii="Noto Sans" w:hAnsi="Noto Sans" w:cs="Noto Sans"/>
        </w:rPr>
        <w:t>rá</w:t>
      </w:r>
      <w:r w:rsidR="005D404A" w:rsidRPr="006D049D">
        <w:rPr>
          <w:rFonts w:ascii="Noto Sans" w:hAnsi="Noto Sans" w:cs="Noto Sans"/>
        </w:rPr>
        <w:t xml:space="preserve"> </w:t>
      </w:r>
      <w:r w:rsidR="00955824" w:rsidRPr="006D049D">
        <w:rPr>
          <w:rFonts w:ascii="Noto Sans" w:hAnsi="Noto Sans" w:cs="Noto Sans"/>
        </w:rPr>
        <w:t xml:space="preserve">liberada </w:t>
      </w:r>
      <w:r w:rsidR="005D404A" w:rsidRPr="006D049D">
        <w:rPr>
          <w:rFonts w:ascii="Noto Sans" w:hAnsi="Noto Sans" w:cs="Noto Sans"/>
        </w:rPr>
        <w:t>al proveedor o a la proveedora adjudicado(a)</w:t>
      </w:r>
      <w:r w:rsidR="00554E4A" w:rsidRPr="006D049D">
        <w:rPr>
          <w:rFonts w:ascii="Noto Sans" w:hAnsi="Noto Sans" w:cs="Noto Sans"/>
        </w:rPr>
        <w:t>, una vez que haya concluido a a</w:t>
      </w:r>
      <w:r w:rsidR="005D404A" w:rsidRPr="006D049D">
        <w:rPr>
          <w:rFonts w:ascii="Noto Sans" w:hAnsi="Noto Sans" w:cs="Noto Sans"/>
        </w:rPr>
        <w:t xml:space="preserve">ntera satisfacción </w:t>
      </w:r>
      <w:r w:rsidR="002F48DB" w:rsidRPr="006D049D">
        <w:rPr>
          <w:rFonts w:ascii="Noto Sans" w:hAnsi="Noto Sans" w:cs="Noto Sans"/>
        </w:rPr>
        <w:t>de</w:t>
      </w:r>
      <w:r w:rsidR="005D404A" w:rsidRPr="006D049D">
        <w:rPr>
          <w:rFonts w:ascii="Noto Sans" w:hAnsi="Noto Sans" w:cs="Noto Sans"/>
        </w:rPr>
        <w:t xml:space="preserve"> la Comisión</w:t>
      </w:r>
      <w:r w:rsidR="002F48DB" w:rsidRPr="006D049D">
        <w:rPr>
          <w:rFonts w:ascii="Noto Sans" w:hAnsi="Noto Sans" w:cs="Noto Sans"/>
        </w:rPr>
        <w:t xml:space="preserve"> </w:t>
      </w:r>
      <w:r w:rsidR="005F60F2" w:rsidRPr="006D049D">
        <w:rPr>
          <w:rFonts w:ascii="Noto Sans" w:hAnsi="Noto Sans" w:cs="Noto Sans"/>
        </w:rPr>
        <w:t>la vigencia</w:t>
      </w:r>
      <w:r w:rsidR="002F48DB" w:rsidRPr="006D049D">
        <w:rPr>
          <w:rFonts w:ascii="Noto Sans" w:hAnsi="Noto Sans" w:cs="Noto Sans"/>
        </w:rPr>
        <w:t xml:space="preserve"> del contrato</w:t>
      </w:r>
      <w:r w:rsidR="008C5115" w:rsidRPr="006D049D">
        <w:rPr>
          <w:rFonts w:ascii="Noto Sans" w:hAnsi="Noto Sans" w:cs="Noto Sans"/>
        </w:rPr>
        <w:t>.</w:t>
      </w: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5" w:name="_Toc192163747"/>
      <w:r w:rsidRPr="00167B03">
        <w:rPr>
          <w:rFonts w:ascii="Noto Sans" w:hAnsi="Noto Sans" w:cs="Noto Sans"/>
          <w:lang w:val="es-ES_tradnl"/>
        </w:rPr>
        <w:t>5.2</w:t>
      </w:r>
      <w:r w:rsidRPr="00167B03">
        <w:rPr>
          <w:rFonts w:ascii="Noto Sans" w:hAnsi="Noto Sans" w:cs="Noto Sans"/>
          <w:lang w:val="es-ES_tradnl"/>
        </w:rPr>
        <w:tab/>
        <w:t>Modificaciones al contrato</w:t>
      </w:r>
      <w:bookmarkEnd w:id="15"/>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6" w:name="_Toc192163748"/>
      <w:r w:rsidRPr="00167B03">
        <w:rPr>
          <w:rFonts w:ascii="Noto Sans" w:hAnsi="Noto Sans" w:cs="Noto Sans"/>
          <w:lang w:val="es-ES_tradnl"/>
        </w:rPr>
        <w:t>5.3</w:t>
      </w:r>
      <w:r w:rsidRPr="00167B03">
        <w:rPr>
          <w:rFonts w:ascii="Noto Sans" w:hAnsi="Noto Sans" w:cs="Noto Sans"/>
          <w:lang w:val="es-ES_tradnl"/>
        </w:rPr>
        <w:tab/>
        <w:t>Vigencia del contrato</w:t>
      </w:r>
      <w:bookmarkEnd w:id="16"/>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2D12628C"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6A4A5F">
        <w:rPr>
          <w:rFonts w:ascii="Noto Sans" w:hAnsi="Noto Sans" w:cs="Noto Sans"/>
          <w:b/>
          <w:color w:val="000000"/>
        </w:rPr>
        <w:t>diciembre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17" w:name="_Toc192163749"/>
      <w:r w:rsidRPr="00167B03">
        <w:rPr>
          <w:rFonts w:ascii="Noto Sans" w:hAnsi="Noto Sans" w:cs="Noto Sans"/>
          <w:lang w:val="es-ES_tradnl"/>
        </w:rPr>
        <w:t>5.4</w:t>
      </w:r>
      <w:r w:rsidRPr="00167B03">
        <w:rPr>
          <w:rFonts w:ascii="Noto Sans" w:hAnsi="Noto Sans" w:cs="Noto Sans"/>
          <w:lang w:val="es-ES_tradnl"/>
        </w:rPr>
        <w:tab/>
        <w:t>Impuestos y derechos</w:t>
      </w:r>
      <w:bookmarkEnd w:id="17"/>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18" w:name="_Toc192163750"/>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18"/>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19" w:name="_Toc192163751"/>
      <w:r w:rsidRPr="00167B03">
        <w:rPr>
          <w:rFonts w:ascii="Noto Sans" w:hAnsi="Noto Sans" w:cs="Noto Sans"/>
          <w:lang w:val="es-ES_tradnl"/>
        </w:rPr>
        <w:t>5.6</w:t>
      </w:r>
      <w:r w:rsidRPr="00167B03">
        <w:rPr>
          <w:rFonts w:ascii="Noto Sans" w:hAnsi="Noto Sans" w:cs="Noto Sans"/>
          <w:lang w:val="es-ES_tradnl"/>
        </w:rPr>
        <w:tab/>
        <w:t>Rescisión de contratos</w:t>
      </w:r>
      <w:bookmarkEnd w:id="19"/>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 xml:space="preserve">Lineamientos Técnicos Específicos para la Operación de los Componentes de Vigilancia Epidemiológica de Plagas y Enfermedades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Campañas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0" w:name="_Toc192163752"/>
      <w:r w:rsidRPr="00167B03">
        <w:rPr>
          <w:rFonts w:ascii="Noto Sans" w:hAnsi="Noto Sans" w:cs="Noto Sans"/>
          <w:lang w:val="es-ES_tradnl"/>
        </w:rPr>
        <w:t>5.7</w:t>
      </w:r>
      <w:r w:rsidRPr="00167B03">
        <w:rPr>
          <w:rFonts w:ascii="Noto Sans" w:hAnsi="Noto Sans" w:cs="Noto Sans"/>
          <w:lang w:val="es-ES_tradnl"/>
        </w:rPr>
        <w:tab/>
        <w:t>Terminación anticipada.</w:t>
      </w:r>
      <w:bookmarkEnd w:id="20"/>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1" w:name="_Toc192163753"/>
      <w:r w:rsidRPr="00167B03">
        <w:rPr>
          <w:rFonts w:ascii="Noto Sans" w:hAnsi="Noto Sans" w:cs="Noto Sans"/>
        </w:rPr>
        <w:t>6</w:t>
      </w:r>
      <w:r w:rsidRPr="00167B03">
        <w:rPr>
          <w:rFonts w:ascii="Noto Sans" w:hAnsi="Noto Sans" w:cs="Noto Sans"/>
        </w:rPr>
        <w:tab/>
        <w:t>INCONFORMIDADES, CONTROVERSIAS, PENAS CONVENCIONALES Y SANCIONES</w:t>
      </w:r>
      <w:bookmarkEnd w:id="21"/>
    </w:p>
    <w:p w14:paraId="46A064DF" w14:textId="77777777" w:rsidR="006D5A79" w:rsidRDefault="006D5A79" w:rsidP="006D5A79">
      <w:pPr>
        <w:pStyle w:val="Ttulo1"/>
        <w:spacing w:before="0"/>
        <w:rPr>
          <w:rFonts w:ascii="Noto Sans" w:hAnsi="Noto Sans" w:cs="Noto Sans"/>
          <w:lang w:val="es-ES_tradnl"/>
        </w:rPr>
      </w:pPr>
      <w:bookmarkStart w:id="22" w:name="_Toc192163754"/>
    </w:p>
    <w:p w14:paraId="03BF93EC" w14:textId="5E9CF644" w:rsidR="000A351F" w:rsidRPr="00167B03" w:rsidRDefault="000A351F" w:rsidP="006D5A79">
      <w:pPr>
        <w:pStyle w:val="Ttulo1"/>
        <w:spacing w:before="0"/>
        <w:rPr>
          <w:rFonts w:ascii="Noto Sans" w:hAnsi="Noto Sans" w:cs="Noto Sans"/>
          <w:lang w:val="es-ES_tradnl"/>
        </w:rPr>
      </w:pPr>
      <w:r w:rsidRPr="00167B03">
        <w:rPr>
          <w:rFonts w:ascii="Noto Sans" w:hAnsi="Noto Sans" w:cs="Noto Sans"/>
          <w:lang w:val="es-ES_tradnl"/>
        </w:rPr>
        <w:t>6.1</w:t>
      </w:r>
      <w:r w:rsidRPr="00167B03">
        <w:rPr>
          <w:rFonts w:ascii="Noto Sans" w:hAnsi="Noto Sans" w:cs="Noto Sans"/>
          <w:lang w:val="es-ES_tradnl"/>
        </w:rPr>
        <w:tab/>
        <w:t>Inconformidades</w:t>
      </w:r>
      <w:bookmarkEnd w:id="22"/>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3F408146"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0E7CE5">
        <w:rPr>
          <w:rFonts w:ascii="Noto Sans" w:hAnsi="Noto Sans" w:cs="Noto Sans"/>
          <w:color w:val="000000"/>
        </w:rPr>
        <w:t xml:space="preserve">el </w:t>
      </w:r>
      <w:r w:rsidR="006A4A5F">
        <w:rPr>
          <w:rFonts w:ascii="Noto Sans" w:hAnsi="Noto Sans" w:cs="Noto Sans"/>
          <w:color w:val="000000"/>
        </w:rPr>
        <w:t>Órgano Interno de Control en la Secretaría de Agricultura de Desarrollo Rural</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636239">
        <w:rPr>
          <w:rFonts w:ascii="Noto Sans" w:hAnsi="Noto Sans" w:cs="Noto Sans"/>
          <w:color w:val="000000"/>
        </w:rPr>
        <w:t xml:space="preserve">Av. </w:t>
      </w:r>
      <w:r w:rsidR="0013487A" w:rsidRPr="00167B03">
        <w:rPr>
          <w:rFonts w:ascii="Noto Sans" w:hAnsi="Noto Sans" w:cs="Noto Sans"/>
          <w:color w:val="000000"/>
        </w:rPr>
        <w:t xml:space="preserve">Guillermo G. Pérez Valenzuela, No. 127, Col. Del Carmen, C.P. 04100, Alcaldía Coyoacán, </w:t>
      </w:r>
      <w:r w:rsidRPr="00167B03">
        <w:rPr>
          <w:rFonts w:ascii="Noto Sans" w:hAnsi="Noto Sans" w:cs="Noto Sans"/>
          <w:color w:val="000000"/>
        </w:rPr>
        <w:t>Ciudad de México 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3" w:name="_Toc192163755"/>
      <w:r w:rsidRPr="00167B03">
        <w:rPr>
          <w:rFonts w:ascii="Noto Sans" w:hAnsi="Noto Sans" w:cs="Noto Sans"/>
          <w:lang w:val="es-ES_tradnl"/>
        </w:rPr>
        <w:t>6.2</w:t>
      </w:r>
      <w:r w:rsidRPr="00167B03">
        <w:rPr>
          <w:rFonts w:ascii="Noto Sans" w:hAnsi="Noto Sans" w:cs="Noto Sans"/>
          <w:lang w:val="es-ES_tradnl"/>
        </w:rPr>
        <w:tab/>
        <w:t>Controversias</w:t>
      </w:r>
      <w:bookmarkEnd w:id="23"/>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4" w:name="_Toc192163756"/>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4"/>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5" w:name="_Toc192163757"/>
      <w:r w:rsidRPr="00167B03">
        <w:rPr>
          <w:rFonts w:ascii="Noto Sans" w:hAnsi="Noto Sans" w:cs="Noto Sans"/>
          <w:lang w:val="es-ES_tradnl"/>
        </w:rPr>
        <w:t>6.4</w:t>
      </w:r>
      <w:r w:rsidRPr="00167B03">
        <w:rPr>
          <w:rFonts w:ascii="Noto Sans" w:hAnsi="Noto Sans" w:cs="Noto Sans"/>
          <w:lang w:val="es-ES_tradnl"/>
        </w:rPr>
        <w:tab/>
        <w:t>Sanciones</w:t>
      </w:r>
      <w:bookmarkEnd w:id="25"/>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6" w:name="_Toc192163758"/>
      <w:r w:rsidRPr="00167B03">
        <w:rPr>
          <w:rFonts w:ascii="Noto Sans" w:hAnsi="Noto Sans" w:cs="Noto Sans"/>
        </w:rPr>
        <w:t>7</w:t>
      </w:r>
      <w:r w:rsidR="000A351F" w:rsidRPr="00167B03">
        <w:rPr>
          <w:rFonts w:ascii="Noto Sans" w:hAnsi="Noto Sans" w:cs="Noto Sans"/>
        </w:rPr>
        <w:tab/>
        <w:t>NEGOCIACIONES.</w:t>
      </w:r>
      <w:bookmarkEnd w:id="26"/>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0A7BEE1F" w14:textId="1E8E1ACA" w:rsidR="003212CD" w:rsidRPr="00167B03" w:rsidRDefault="003212CD" w:rsidP="003212CD">
      <w:pPr>
        <w:pStyle w:val="Texto"/>
        <w:spacing w:before="240"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8E16D2">
        <w:rPr>
          <w:rFonts w:ascii="Noto Sans" w:hAnsi="Noto Sans" w:cs="Noto Sans"/>
          <w:color w:val="000000"/>
        </w:rPr>
        <w:t>1</w:t>
      </w:r>
      <w:r w:rsidR="00290E2A">
        <w:rPr>
          <w:rFonts w:ascii="Noto Sans" w:hAnsi="Noto Sans" w:cs="Noto Sans"/>
          <w:color w:val="000000"/>
        </w:rPr>
        <w:t>5</w:t>
      </w:r>
      <w:r w:rsidRPr="008F5184">
        <w:rPr>
          <w:rFonts w:ascii="Noto Sans" w:hAnsi="Noto Sans" w:cs="Noto Sans"/>
          <w:color w:val="000000"/>
        </w:rPr>
        <w:t xml:space="preserve"> de </w:t>
      </w:r>
      <w:r>
        <w:rPr>
          <w:rFonts w:ascii="Noto Sans" w:hAnsi="Noto Sans" w:cs="Noto Sans"/>
          <w:color w:val="000000"/>
        </w:rPr>
        <w:t>octubre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5E60CB1B" w14:textId="77777777" w:rsidR="000A7523" w:rsidRDefault="000A7523" w:rsidP="000A7523">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425CC40B" w14:textId="77777777" w:rsidR="000A7523" w:rsidRPr="004A570F" w:rsidRDefault="000A7523" w:rsidP="000A7523">
      <w:pPr>
        <w:pStyle w:val="Texto"/>
        <w:spacing w:line="340" w:lineRule="exact"/>
        <w:ind w:firstLine="0"/>
        <w:jc w:val="center"/>
        <w:rPr>
          <w:rFonts w:ascii="Noto Sans" w:hAnsi="Noto Sans" w:cs="Noto Sans"/>
          <w:b/>
          <w:color w:val="000000"/>
        </w:rPr>
      </w:pPr>
    </w:p>
    <w:p w14:paraId="7BD9AFC9" w14:textId="77777777" w:rsidR="000A7523" w:rsidRPr="004A570F" w:rsidRDefault="000A7523" w:rsidP="000A7523">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6939B165" w14:textId="77777777" w:rsidR="000A7523" w:rsidRPr="004A570F" w:rsidRDefault="000A7523" w:rsidP="000A7523">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MVZ MC CARLOS JAVIER ALCÁZAR RAMIRO</w:t>
      </w:r>
    </w:p>
    <w:p w14:paraId="655767CD" w14:textId="77777777" w:rsidR="000A7523" w:rsidRPr="00703E05" w:rsidRDefault="000A7523" w:rsidP="000A7523">
      <w:pPr>
        <w:pStyle w:val="Texto"/>
        <w:spacing w:line="263" w:lineRule="exact"/>
        <w:jc w:val="center"/>
        <w:rPr>
          <w:rFonts w:ascii="Noto Sans" w:hAnsi="Noto Sans" w:cs="Noto Sans"/>
          <w:b/>
          <w:szCs w:val="18"/>
        </w:rPr>
      </w:pPr>
      <w:r w:rsidRPr="00703E05">
        <w:rPr>
          <w:rFonts w:ascii="Noto Sans" w:hAnsi="Noto Sans" w:cs="Noto Sans"/>
          <w:b/>
          <w:szCs w:val="18"/>
        </w:rPr>
        <w:t>COORDINADOR REGIONAL V DE LA CPA</w:t>
      </w:r>
    </w:p>
    <w:p w14:paraId="653603D4" w14:textId="77777777" w:rsidR="000A7523" w:rsidRDefault="000A7523" w:rsidP="000A7523">
      <w:pPr>
        <w:pStyle w:val="Texto"/>
        <w:spacing w:line="263" w:lineRule="exact"/>
        <w:ind w:firstLine="0"/>
        <w:jc w:val="center"/>
        <w:rPr>
          <w:rFonts w:ascii="Noto Sans" w:hAnsi="Noto Sans" w:cs="Noto Sans"/>
          <w:b/>
          <w:color w:val="000000"/>
        </w:rPr>
      </w:pPr>
      <w:r w:rsidRPr="00703E05">
        <w:rPr>
          <w:rFonts w:ascii="Noto Sans" w:hAnsi="Noto Sans" w:cs="Noto Sans"/>
          <w:noProof/>
          <w:lang w:eastAsia="es-MX"/>
        </w:rPr>
        <mc:AlternateContent>
          <mc:Choice Requires="wps">
            <w:drawing>
              <wp:anchor distT="45720" distB="45720" distL="114300" distR="114300" simplePos="0" relativeHeight="251661312" behindDoc="0" locked="0" layoutInCell="1" allowOverlap="1" wp14:anchorId="2600EFCE" wp14:editId="0CFC7E1E">
                <wp:simplePos x="0" y="0"/>
                <wp:positionH relativeFrom="page">
                  <wp:align>center</wp:align>
                </wp:positionH>
                <wp:positionV relativeFrom="paragraph">
                  <wp:posOffset>6985</wp:posOffset>
                </wp:positionV>
                <wp:extent cx="3168015" cy="935355"/>
                <wp:effectExtent l="0" t="0" r="0" b="0"/>
                <wp:wrapSquare wrapText="bothSides"/>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3DC28C31" w14:textId="77777777" w:rsidR="000A7523" w:rsidRPr="0027283E" w:rsidRDefault="000A7523" w:rsidP="000A7523">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6B891B20" w14:textId="77777777" w:rsidR="000A7523" w:rsidRPr="0027283E" w:rsidRDefault="000A7523" w:rsidP="000A7523">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00EFCE" id="Cuadro de texto 4" o:spid="_x0000_s1027" type="#_x0000_t202" style="position:absolute;left:0;text-align:left;margin-left:0;margin-top:.55pt;width:249.45pt;height:73.65pt;z-index:251661312;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FNuEAIAAP0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" stroked="f">
                <v:textbox>
                  <w:txbxContent>
                    <w:p w14:paraId="3DC28C31" w14:textId="77777777" w:rsidR="000A7523" w:rsidRPr="0027283E" w:rsidRDefault="000A7523" w:rsidP="000A7523">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6B891B20" w14:textId="77777777" w:rsidR="000A7523" w:rsidRPr="0027283E" w:rsidRDefault="000A7523" w:rsidP="000A7523">
                      <w:pPr>
                        <w:jc w:val="both"/>
                        <w:rPr>
                          <w:rFonts w:ascii="Noto Sans" w:hAnsi="Noto Sans" w:cs="Noto Sans"/>
                          <w:sz w:val="12"/>
                        </w:rPr>
                      </w:pPr>
                    </w:p>
                  </w:txbxContent>
                </v:textbox>
                <w10:wrap type="square" anchorx="page"/>
              </v:shape>
            </w:pict>
          </mc:Fallback>
        </mc:AlternateContent>
      </w:r>
    </w:p>
    <w:p w14:paraId="643DCC7B" w14:textId="77777777" w:rsidR="000A7523" w:rsidRDefault="000A7523" w:rsidP="000A7523">
      <w:pPr>
        <w:pStyle w:val="Texto"/>
        <w:spacing w:line="263" w:lineRule="exact"/>
        <w:ind w:firstLine="0"/>
        <w:jc w:val="center"/>
        <w:rPr>
          <w:rFonts w:ascii="Noto Sans" w:hAnsi="Noto Sans" w:cs="Noto Sans"/>
          <w:b/>
          <w:color w:val="000000"/>
        </w:rPr>
      </w:pPr>
    </w:p>
    <w:p w14:paraId="31DA7D2D" w14:textId="77777777" w:rsidR="000A7523" w:rsidRDefault="000A7523" w:rsidP="000A7523">
      <w:pPr>
        <w:pStyle w:val="Texto"/>
        <w:spacing w:line="263" w:lineRule="exact"/>
        <w:ind w:firstLine="0"/>
        <w:jc w:val="center"/>
        <w:rPr>
          <w:rFonts w:ascii="Noto Sans" w:hAnsi="Noto Sans" w:cs="Noto Sans"/>
          <w:b/>
          <w:color w:val="000000"/>
        </w:rPr>
      </w:pPr>
    </w:p>
    <w:p w14:paraId="4BE6B635" w14:textId="77777777" w:rsidR="003212CD" w:rsidRDefault="003212CD" w:rsidP="00C13400">
      <w:pPr>
        <w:rPr>
          <w:rFonts w:ascii="Noto Sans" w:hAnsi="Noto Sans" w:cs="Noto Sans"/>
          <w:b/>
          <w:color w:val="000000"/>
          <w:sz w:val="18"/>
          <w:szCs w:val="20"/>
        </w:rPr>
      </w:pPr>
    </w:p>
    <w:p w14:paraId="7F77F2B6" w14:textId="77777777" w:rsidR="003212CD" w:rsidRDefault="003212CD" w:rsidP="00C13400">
      <w:pPr>
        <w:rPr>
          <w:rFonts w:ascii="Noto Sans" w:hAnsi="Noto Sans" w:cs="Noto Sans"/>
          <w:b/>
          <w:color w:val="000000"/>
          <w:sz w:val="18"/>
          <w:szCs w:val="20"/>
        </w:rPr>
      </w:pPr>
    </w:p>
    <w:p w14:paraId="240F6A4D" w14:textId="77777777" w:rsidR="003212CD" w:rsidRDefault="003212CD" w:rsidP="00C13400">
      <w:pPr>
        <w:rPr>
          <w:rFonts w:ascii="Noto Sans" w:hAnsi="Noto Sans" w:cs="Noto Sans"/>
          <w:b/>
          <w:color w:val="000000"/>
          <w:sz w:val="18"/>
          <w:szCs w:val="20"/>
        </w:rPr>
      </w:pPr>
    </w:p>
    <w:p w14:paraId="27048B89" w14:textId="77777777" w:rsidR="003212CD" w:rsidRDefault="003212CD" w:rsidP="00C13400">
      <w:pPr>
        <w:rPr>
          <w:rFonts w:ascii="Noto Sans" w:hAnsi="Noto Sans" w:cs="Noto Sans"/>
          <w:b/>
          <w:color w:val="000000"/>
          <w:sz w:val="18"/>
          <w:szCs w:val="20"/>
        </w:rPr>
      </w:pPr>
    </w:p>
    <w:p w14:paraId="4259F7DF" w14:textId="77777777" w:rsidR="003212CD" w:rsidRDefault="003212CD" w:rsidP="00C13400">
      <w:pPr>
        <w:rPr>
          <w:rFonts w:ascii="Noto Sans" w:hAnsi="Noto Sans" w:cs="Noto Sans"/>
          <w:b/>
          <w:color w:val="000000"/>
          <w:sz w:val="18"/>
          <w:szCs w:val="20"/>
        </w:rPr>
      </w:pPr>
    </w:p>
    <w:p w14:paraId="64C0128A" w14:textId="77777777" w:rsidR="003212CD" w:rsidRDefault="003212CD" w:rsidP="00C13400">
      <w:pPr>
        <w:rPr>
          <w:rFonts w:ascii="Noto Sans" w:hAnsi="Noto Sans" w:cs="Noto Sans"/>
          <w:b/>
          <w:color w:val="000000"/>
          <w:sz w:val="18"/>
          <w:szCs w:val="20"/>
        </w:rPr>
      </w:pPr>
    </w:p>
    <w:p w14:paraId="70587881" w14:textId="77777777" w:rsidR="006A4A5F" w:rsidRDefault="006A4A5F" w:rsidP="00C13400">
      <w:pPr>
        <w:rPr>
          <w:rFonts w:ascii="Noto Sans" w:hAnsi="Noto Sans" w:cs="Noto Sans"/>
          <w:b/>
          <w:color w:val="000000"/>
          <w:sz w:val="18"/>
          <w:szCs w:val="20"/>
        </w:rPr>
      </w:pPr>
    </w:p>
    <w:p w14:paraId="4F1EA6A5" w14:textId="77777777" w:rsidR="006A4A5F" w:rsidRDefault="006A4A5F" w:rsidP="00C13400">
      <w:pPr>
        <w:rPr>
          <w:rFonts w:ascii="Noto Sans" w:hAnsi="Noto Sans" w:cs="Noto Sans"/>
          <w:b/>
          <w:color w:val="000000"/>
          <w:sz w:val="18"/>
          <w:szCs w:val="20"/>
        </w:rPr>
      </w:pPr>
    </w:p>
    <w:p w14:paraId="5E39FF7F" w14:textId="77777777" w:rsidR="003212CD" w:rsidRPr="00636239" w:rsidRDefault="003212CD"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27" w:name="_Toc192163759"/>
      <w:r w:rsidRPr="00167B03">
        <w:rPr>
          <w:rFonts w:ascii="Noto Sans" w:hAnsi="Noto Sans" w:cs="Noto Sans"/>
        </w:rPr>
        <w:t>8</w:t>
      </w:r>
      <w:r w:rsidR="000A351F" w:rsidRPr="00167B03">
        <w:rPr>
          <w:rFonts w:ascii="Noto Sans" w:hAnsi="Noto Sans" w:cs="Noto Sans"/>
        </w:rPr>
        <w:tab/>
        <w:t>ANEXOS.</w:t>
      </w:r>
      <w:bookmarkEnd w:id="27"/>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67B03" w:rsidRDefault="000A351F" w:rsidP="001953D8">
      <w:pPr>
        <w:pStyle w:val="Ttulo3"/>
        <w:jc w:val="center"/>
        <w:rPr>
          <w:rFonts w:ascii="Noto Sans" w:hAnsi="Noto Sans" w:cs="Noto Sans"/>
        </w:rPr>
      </w:pPr>
      <w:bookmarkStart w:id="28" w:name="_Toc192163760"/>
      <w:r w:rsidRPr="00167B03">
        <w:rPr>
          <w:rFonts w:ascii="Noto Sans" w:hAnsi="Noto Sans" w:cs="Noto Sans"/>
        </w:rPr>
        <w:t>Anexo 1</w:t>
      </w:r>
      <w:bookmarkEnd w:id="28"/>
      <w:r w:rsidR="003724C6">
        <w:rPr>
          <w:rFonts w:ascii="Noto Sans" w:hAnsi="Noto Sans" w:cs="Noto Sans"/>
        </w:rPr>
        <w:t xml:space="preserve"> Técnico</w:t>
      </w:r>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06455AB5" w14:textId="34887D8C" w:rsidR="00EA2D4F" w:rsidRPr="00167B03" w:rsidRDefault="00EA2D4F" w:rsidP="00EA2D4F">
      <w:pPr>
        <w:pStyle w:val="Textoindependiente"/>
        <w:spacing w:after="0"/>
        <w:jc w:val="center"/>
        <w:rPr>
          <w:rFonts w:ascii="Noto Sans" w:hAnsi="Noto Sans" w:cs="Noto Sans"/>
          <w:sz w:val="18"/>
          <w:szCs w:val="18"/>
        </w:rPr>
      </w:pPr>
      <w:r w:rsidRPr="00167B03">
        <w:rPr>
          <w:rFonts w:ascii="Noto Sans" w:hAnsi="Noto Sans" w:cs="Noto Sans"/>
          <w:b/>
          <w:color w:val="FF0000"/>
          <w:sz w:val="18"/>
          <w:szCs w:val="18"/>
        </w:rPr>
        <w:t xml:space="preserve">SE ANEXA ARCHIVO </w:t>
      </w:r>
      <w:r w:rsidR="00701C43">
        <w:rPr>
          <w:rFonts w:ascii="Noto Sans" w:hAnsi="Noto Sans" w:cs="Noto Sans"/>
          <w:b/>
          <w:color w:val="FF0000"/>
          <w:sz w:val="18"/>
          <w:szCs w:val="18"/>
        </w:rPr>
        <w:t>PDF</w:t>
      </w:r>
      <w:r w:rsidR="006716D5">
        <w:rPr>
          <w:rFonts w:ascii="Noto Sans" w:hAnsi="Noto Sans" w:cs="Noto Sans"/>
          <w:b/>
          <w:color w:val="FF0000"/>
          <w:sz w:val="18"/>
          <w:szCs w:val="18"/>
        </w:rPr>
        <w:t xml:space="preserve"> </w:t>
      </w:r>
      <w:r w:rsidRPr="00167B03">
        <w:rPr>
          <w:rFonts w:ascii="Noto Sans" w:hAnsi="Noto Sans" w:cs="Noto Sans"/>
          <w:b/>
          <w:color w:val="FF0000"/>
          <w:sz w:val="18"/>
          <w:szCs w:val="18"/>
        </w:rPr>
        <w:t xml:space="preserve">PARA EL DETALLE DE LOS </w:t>
      </w:r>
      <w:r w:rsidR="00473C35">
        <w:rPr>
          <w:rFonts w:ascii="Noto Sans" w:hAnsi="Noto Sans" w:cs="Noto Sans"/>
          <w:b/>
          <w:color w:val="FF0000"/>
          <w:sz w:val="18"/>
          <w:szCs w:val="18"/>
        </w:rPr>
        <w:t>BIENES</w:t>
      </w:r>
    </w:p>
    <w:p w14:paraId="2DB58CA6" w14:textId="77777777" w:rsidR="00EA2D4F" w:rsidRPr="00167B03" w:rsidRDefault="00EA2D4F" w:rsidP="00EA2D4F">
      <w:pPr>
        <w:pStyle w:val="Textoindependiente"/>
        <w:spacing w:after="0"/>
        <w:rPr>
          <w:rFonts w:ascii="Noto Sans" w:hAnsi="Noto Sans" w:cs="Noto Sans"/>
          <w:sz w:val="20"/>
        </w:rPr>
      </w:pPr>
    </w:p>
    <w:p w14:paraId="28E18D4E" w14:textId="77777777" w:rsidR="00366112" w:rsidRPr="00167B03" w:rsidRDefault="00366112" w:rsidP="000A351F">
      <w:pPr>
        <w:pStyle w:val="Textoindependiente"/>
        <w:spacing w:after="0"/>
        <w:rPr>
          <w:rFonts w:ascii="Noto Sans" w:hAnsi="Noto Sans" w:cs="Noto Sans"/>
          <w:sz w:val="18"/>
          <w:szCs w:val="18"/>
        </w:rPr>
      </w:pPr>
    </w:p>
    <w:p w14:paraId="6FF6AA5F" w14:textId="77777777" w:rsidR="00366112" w:rsidRPr="00167B03" w:rsidRDefault="00366112" w:rsidP="000A351F">
      <w:pPr>
        <w:pStyle w:val="Textoindependiente"/>
        <w:spacing w:after="0"/>
        <w:rPr>
          <w:rFonts w:ascii="Noto Sans" w:hAnsi="Noto Sans" w:cs="Noto Sans"/>
          <w:sz w:val="18"/>
          <w:szCs w:val="18"/>
        </w:rPr>
      </w:pPr>
    </w:p>
    <w:p w14:paraId="64F2F1D3" w14:textId="19FDD28F" w:rsidR="0051156A" w:rsidRPr="006716D5" w:rsidRDefault="0051156A" w:rsidP="0051156A">
      <w:pPr>
        <w:pStyle w:val="Textodeglobo"/>
        <w:spacing w:line="0" w:lineRule="atLeast"/>
        <w:jc w:val="both"/>
        <w:rPr>
          <w:rFonts w:ascii="Noto Sans" w:hAnsi="Noto Sans" w:cs="Noto Sans"/>
          <w:sz w:val="18"/>
          <w:szCs w:val="20"/>
        </w:rPr>
      </w:pPr>
      <w:r w:rsidRPr="006716D5">
        <w:rPr>
          <w:rFonts w:ascii="Noto Sans" w:hAnsi="Noto Sans" w:cs="Noto Sans"/>
          <w:b/>
          <w:sz w:val="18"/>
          <w:szCs w:val="20"/>
        </w:rPr>
        <w:t xml:space="preserve">Fecha de entrega: </w:t>
      </w:r>
      <w:r w:rsidR="006A4A5F">
        <w:rPr>
          <w:rFonts w:ascii="Noto Sans" w:hAnsi="Noto Sans" w:cs="Noto Sans"/>
          <w:sz w:val="18"/>
          <w:szCs w:val="20"/>
        </w:rPr>
        <w:t>30</w:t>
      </w:r>
      <w:r w:rsidRPr="006716D5">
        <w:rPr>
          <w:rFonts w:ascii="Noto Sans" w:hAnsi="Noto Sans" w:cs="Noto Sans"/>
          <w:sz w:val="18"/>
          <w:szCs w:val="20"/>
        </w:rPr>
        <w:t xml:space="preserve"> días </w:t>
      </w:r>
      <w:r w:rsidR="006A4A5F">
        <w:rPr>
          <w:rFonts w:ascii="Noto Sans" w:hAnsi="Noto Sans" w:cs="Noto Sans"/>
          <w:sz w:val="18"/>
          <w:szCs w:val="20"/>
        </w:rPr>
        <w:t>hábiles</w:t>
      </w:r>
      <w:r w:rsidRPr="006716D5">
        <w:rPr>
          <w:rFonts w:ascii="Noto Sans" w:hAnsi="Noto Sans" w:cs="Noto Sans"/>
          <w:sz w:val="18"/>
          <w:szCs w:val="20"/>
        </w:rPr>
        <w:t xml:space="preserve"> a partir de la notificación </w:t>
      </w:r>
      <w:r w:rsidR="00701C43">
        <w:rPr>
          <w:rFonts w:ascii="Noto Sans" w:hAnsi="Noto Sans" w:cs="Noto Sans"/>
          <w:sz w:val="18"/>
          <w:szCs w:val="20"/>
        </w:rPr>
        <w:t>del fallo</w:t>
      </w:r>
      <w:r w:rsidRPr="006716D5">
        <w:rPr>
          <w:rFonts w:ascii="Noto Sans" w:hAnsi="Noto Sans" w:cs="Noto Sans"/>
          <w:sz w:val="18"/>
          <w:szCs w:val="20"/>
        </w:rPr>
        <w:t>.</w:t>
      </w:r>
    </w:p>
    <w:p w14:paraId="57341A78" w14:textId="77777777" w:rsidR="0051156A" w:rsidRPr="006716D5" w:rsidRDefault="0051156A" w:rsidP="0051156A">
      <w:pPr>
        <w:pStyle w:val="Textoindependiente"/>
        <w:spacing w:after="0"/>
        <w:rPr>
          <w:rFonts w:ascii="Noto Sans" w:hAnsi="Noto Sans" w:cs="Noto Sans"/>
          <w:sz w:val="18"/>
          <w:szCs w:val="18"/>
        </w:rPr>
      </w:pPr>
    </w:p>
    <w:p w14:paraId="04E8603D" w14:textId="780D3B7F" w:rsidR="0051156A" w:rsidRPr="006716D5" w:rsidRDefault="0051156A" w:rsidP="0051156A">
      <w:pPr>
        <w:pStyle w:val="Textodeglobo"/>
        <w:spacing w:line="0" w:lineRule="atLeast"/>
        <w:jc w:val="both"/>
        <w:rPr>
          <w:rFonts w:ascii="Noto Sans" w:hAnsi="Noto Sans" w:cs="Noto Sans"/>
          <w:bCs/>
          <w:sz w:val="18"/>
          <w:szCs w:val="19"/>
        </w:rPr>
      </w:pPr>
      <w:r w:rsidRPr="006716D5">
        <w:rPr>
          <w:rFonts w:ascii="Noto Sans" w:hAnsi="Noto Sans" w:cs="Noto Sans"/>
          <w:b/>
          <w:sz w:val="18"/>
          <w:szCs w:val="20"/>
        </w:rPr>
        <w:t>Lugar de entrega:</w:t>
      </w:r>
      <w:r w:rsidRPr="006716D5">
        <w:rPr>
          <w:rFonts w:ascii="Noto Sans" w:hAnsi="Noto Sans" w:cs="Noto Sans"/>
          <w:sz w:val="18"/>
          <w:szCs w:val="20"/>
        </w:rPr>
        <w:t xml:space="preserve"> </w:t>
      </w:r>
      <w:r w:rsidR="00701C43">
        <w:rPr>
          <w:rFonts w:ascii="Noto Sans" w:hAnsi="Noto Sans" w:cs="Noto Sans"/>
          <w:sz w:val="18"/>
          <w:szCs w:val="20"/>
        </w:rPr>
        <w:t xml:space="preserve">Especificado en el Anexo Técnico. </w:t>
      </w:r>
    </w:p>
    <w:p w14:paraId="61C0B430" w14:textId="77777777" w:rsidR="0051156A" w:rsidRPr="006716D5" w:rsidRDefault="0051156A" w:rsidP="0051156A">
      <w:pPr>
        <w:shd w:val="clear" w:color="auto" w:fill="FFFFFF"/>
        <w:spacing w:after="60" w:line="240" w:lineRule="exact"/>
        <w:ind w:right="190"/>
        <w:jc w:val="both"/>
        <w:rPr>
          <w:rFonts w:ascii="Noto Sans" w:hAnsi="Noto Sans" w:cs="Noto Sans"/>
          <w:sz w:val="18"/>
          <w:szCs w:val="18"/>
          <w:lang w:val="es-MX"/>
        </w:rPr>
      </w:pPr>
    </w:p>
    <w:p w14:paraId="38CD7FD6" w14:textId="77777777" w:rsidR="0051156A" w:rsidRPr="006716D5" w:rsidRDefault="0051156A" w:rsidP="0051156A">
      <w:pPr>
        <w:shd w:val="clear" w:color="auto" w:fill="FFFFFF"/>
        <w:spacing w:after="60" w:line="240" w:lineRule="exact"/>
        <w:ind w:right="190"/>
        <w:jc w:val="both"/>
        <w:rPr>
          <w:rFonts w:ascii="Noto Sans" w:hAnsi="Noto Sans" w:cs="Noto Sans"/>
          <w:b/>
          <w:sz w:val="18"/>
          <w:szCs w:val="18"/>
          <w:lang w:val="es-MX"/>
        </w:rPr>
      </w:pPr>
      <w:r w:rsidRPr="006716D5">
        <w:rPr>
          <w:rFonts w:ascii="Noto Sans" w:hAnsi="Noto Sans" w:cs="Noto Sans"/>
          <w:b/>
          <w:sz w:val="18"/>
          <w:szCs w:val="18"/>
          <w:lang w:val="es-MX"/>
        </w:rPr>
        <w:t>Horario de entrega de los bienes:</w:t>
      </w:r>
    </w:p>
    <w:p w14:paraId="3EAE0BE2" w14:textId="77777777" w:rsidR="0051156A" w:rsidRPr="006716D5" w:rsidRDefault="0051156A" w:rsidP="0051156A">
      <w:pPr>
        <w:shd w:val="clear" w:color="auto" w:fill="FFFFFF"/>
        <w:spacing w:line="240" w:lineRule="exact"/>
        <w:ind w:right="190"/>
        <w:jc w:val="both"/>
        <w:rPr>
          <w:rFonts w:ascii="Noto Sans" w:hAnsi="Noto Sans" w:cs="Noto Sans"/>
          <w:sz w:val="18"/>
          <w:szCs w:val="18"/>
          <w:lang w:val="es-MX"/>
        </w:rPr>
      </w:pPr>
      <w:r w:rsidRPr="006716D5">
        <w:rPr>
          <w:rFonts w:ascii="Noto Sans" w:hAnsi="Noto Sans" w:cs="Noto Sans"/>
          <w:sz w:val="18"/>
          <w:szCs w:val="18"/>
          <w:lang w:val="es-MX"/>
        </w:rPr>
        <w:t>De lunes a viernes (en días hábiles) en horario de 9:00 a 14:00 horas</w:t>
      </w:r>
    </w:p>
    <w:p w14:paraId="360AC075"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5861CC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50BA53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CDE00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719785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7297F6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E08C92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2192B3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A9ACAB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F5FDF7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C0CC44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0D2AEF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D8DEA2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85DBB0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EDBFC76"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87138AD"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97F76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2FBDB6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31BD682"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E00EA87"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4322AD0"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3A1625F"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1147DD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0D0A90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957A15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1D5BB68"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F836A1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4F8997A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C8B83FC"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3F533BBB"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7273F09" w14:textId="77777777" w:rsidR="0038502B" w:rsidRDefault="0038502B" w:rsidP="004510F4">
      <w:pPr>
        <w:pStyle w:val="Texto"/>
        <w:spacing w:line="322" w:lineRule="exact"/>
        <w:ind w:firstLine="0"/>
        <w:rPr>
          <w:rFonts w:ascii="Noto Sans" w:hAnsi="Noto Sans" w:cs="Noto Sans"/>
          <w:color w:val="000000"/>
        </w:rPr>
      </w:pPr>
    </w:p>
    <w:p w14:paraId="6260F8CD" w14:textId="77777777" w:rsidR="006A4A5F" w:rsidRPr="00167B03" w:rsidRDefault="006A4A5F"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29" w:name="_Toc192163761"/>
      <w:r w:rsidRPr="00167B03">
        <w:rPr>
          <w:rFonts w:ascii="Noto Sans" w:hAnsi="Noto Sans" w:cs="Noto Sans"/>
          <w:lang w:val="es-ES_tradnl"/>
        </w:rPr>
        <w:t>Anexo 2</w:t>
      </w:r>
      <w:bookmarkEnd w:id="29"/>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w:t>
      </w:r>
      <w:proofErr w:type="spellStart"/>
      <w:r w:rsidRPr="00167B03">
        <w:rPr>
          <w:rFonts w:ascii="Noto Sans" w:hAnsi="Noto Sans" w:cs="Noto Sans"/>
          <w:b/>
          <w:color w:val="000000"/>
        </w:rPr>
        <w:t>de</w:t>
      </w:r>
      <w:proofErr w:type="spellEnd"/>
      <w:r w:rsidRPr="00167B03">
        <w:rPr>
          <w:rFonts w:ascii="Noto Sans" w:hAnsi="Noto Sans" w:cs="Noto Sans"/>
          <w:b/>
          <w:color w:val="000000"/>
        </w:rPr>
        <w:tab/>
      </w:r>
      <w:r w:rsidRPr="00167B03">
        <w:rPr>
          <w:rFonts w:ascii="Noto Sans" w:hAnsi="Noto Sans" w:cs="Noto Sans"/>
          <w:b/>
          <w:color w:val="000000"/>
        </w:rPr>
        <w:tab/>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Porcentaje de anticipo: NO APLICA</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Pr="004B4C0A"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4C8AEA" w14:textId="77777777" w:rsidR="004877C4" w:rsidRDefault="004877C4" w:rsidP="004525D9">
      <w:pPr>
        <w:rPr>
          <w:rFonts w:ascii="Noto Sans" w:hAnsi="Noto Sans" w:cs="Noto Sans"/>
          <w:highlight w:val="yellow"/>
        </w:rPr>
      </w:pPr>
    </w:p>
    <w:p w14:paraId="503DE6E9" w14:textId="77777777" w:rsidR="00701C43" w:rsidRDefault="00701C43" w:rsidP="004525D9">
      <w:pPr>
        <w:rPr>
          <w:rFonts w:ascii="Noto Sans" w:hAnsi="Noto Sans" w:cs="Noto Sans"/>
          <w:highlight w:val="yellow"/>
        </w:rPr>
      </w:pPr>
    </w:p>
    <w:p w14:paraId="605DCC31" w14:textId="77777777" w:rsidR="00701C43" w:rsidRPr="00167B03" w:rsidRDefault="00701C43"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0" w:name="_Toc192163762"/>
      <w:r w:rsidRPr="00167B03">
        <w:rPr>
          <w:rFonts w:ascii="Noto Sans" w:hAnsi="Noto Sans" w:cs="Noto Sans"/>
          <w:lang w:val="es-ES_tradnl"/>
        </w:rPr>
        <w:t>Anexo 3</w:t>
      </w:r>
      <w:bookmarkEnd w:id="30"/>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 xml:space="preserve">Que el C.______________________________, es </w:t>
      </w:r>
      <w:proofErr w:type="gramStart"/>
      <w:r w:rsidRPr="00167B03">
        <w:rPr>
          <w:rFonts w:ascii="Noto Sans" w:hAnsi="Noto Sans" w:cs="Noto Sans"/>
        </w:rPr>
        <w:t>Presidente</w:t>
      </w:r>
      <w:proofErr w:type="gramEnd"/>
      <w:r w:rsidRPr="00167B03">
        <w:rPr>
          <w:rFonts w:ascii="Noto Sans" w:hAnsi="Noto Sans" w:cs="Noto Sans"/>
        </w:rPr>
        <w:t xml:space="preserv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 xml:space="preserve">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sidRPr="00167B03">
        <w:rPr>
          <w:rFonts w:ascii="Noto Sans" w:hAnsi="Noto Sans" w:cs="Noto Sans"/>
        </w:rPr>
        <w:t>Fitozoosanitarias</w:t>
      </w:r>
      <w:proofErr w:type="spellEnd"/>
      <w:r w:rsidRPr="00167B03">
        <w:rPr>
          <w:rFonts w:ascii="Noto Sans" w:hAnsi="Noto Sans" w:cs="Noto Sans"/>
        </w:rPr>
        <w:t xml:space="preserve">, Campañas </w:t>
      </w:r>
      <w:proofErr w:type="spellStart"/>
      <w:r w:rsidRPr="00167B03">
        <w:rPr>
          <w:rFonts w:ascii="Noto Sans" w:hAnsi="Noto Sans" w:cs="Noto Sans"/>
        </w:rPr>
        <w:t>Fitozoosanitarias</w:t>
      </w:r>
      <w:proofErr w:type="spellEnd"/>
      <w:r w:rsidRPr="00167B03">
        <w:rPr>
          <w:rFonts w:ascii="Noto Sans" w:hAnsi="Noto Sans" w:cs="Noto Sans"/>
        </w:rPr>
        <w:t xml:space="preserve">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6ED1EE9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SEGUNDA. 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El pago se efectuará vía transferencia electrónica de fondos a la cuenta bancaria número ____________, Banco _______________ a nombre de ____________, con </w:t>
      </w:r>
      <w:proofErr w:type="spellStart"/>
      <w:r w:rsidRPr="00167B03">
        <w:rPr>
          <w:rFonts w:ascii="Noto Sans" w:hAnsi="Noto Sans" w:cs="Noto Sans"/>
          <w:color w:val="000000"/>
        </w:rPr>
        <w:t>clabe</w:t>
      </w:r>
      <w:proofErr w:type="spellEnd"/>
      <w:r w:rsidRPr="00167B03">
        <w:rPr>
          <w:rFonts w:ascii="Noto Sans" w:hAnsi="Noto Sans" w:cs="Noto Sans"/>
          <w:color w:val="000000"/>
        </w:rPr>
        <w:t xml:space="preserv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en un plazo de ____ días naturales contados a partir del día natural siguiente de la fecha de firma de este contrato, plazo que terminará el __ de______ </w:t>
      </w:r>
      <w:proofErr w:type="spellStart"/>
      <w:r w:rsidRPr="00167B03">
        <w:rPr>
          <w:rFonts w:ascii="Noto Sans" w:hAnsi="Noto Sans" w:cs="Noto Sans"/>
          <w:color w:val="000000"/>
        </w:rPr>
        <w:t>de</w:t>
      </w:r>
      <w:proofErr w:type="spellEnd"/>
      <w:r w:rsidRPr="00167B03">
        <w:rPr>
          <w:rFonts w:ascii="Noto Sans" w:hAnsi="Noto Sans" w:cs="Noto Sans"/>
          <w:color w:val="000000"/>
        </w:rPr>
        <w:t xml:space="preserv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w:t>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1" w:name="_Toc192163763"/>
      <w:r w:rsidRPr="00167B03">
        <w:rPr>
          <w:rFonts w:ascii="Noto Sans" w:hAnsi="Noto Sans" w:cs="Noto Sans"/>
          <w:lang w:val="es-ES_tradnl"/>
        </w:rPr>
        <w:t xml:space="preserve">10. </w:t>
      </w:r>
      <w:r w:rsidRPr="00167B03">
        <w:rPr>
          <w:rFonts w:ascii="Noto Sans" w:hAnsi="Noto Sans" w:cs="Noto Sans"/>
          <w:lang w:val="es-ES_tradnl"/>
        </w:rPr>
        <w:tab/>
        <w:t>FOMATOS</w:t>
      </w:r>
      <w:bookmarkEnd w:id="31"/>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2" w:name="_Toc192163764"/>
      <w:r w:rsidRPr="00167B03">
        <w:rPr>
          <w:rFonts w:ascii="Noto Sans" w:hAnsi="Noto Sans" w:cs="Noto Sans"/>
          <w:lang w:val="es-ES_tradnl"/>
        </w:rPr>
        <w:t>Formato 1</w:t>
      </w:r>
      <w:bookmarkEnd w:id="32"/>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471A1F9E"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3" w:name="_Toc192163765"/>
      <w:r w:rsidRPr="00167B03">
        <w:rPr>
          <w:rFonts w:ascii="Noto Sans" w:hAnsi="Noto Sans" w:cs="Noto Sans"/>
          <w:lang w:val="es-ES_tradnl"/>
        </w:rPr>
        <w:t>Formato 2</w:t>
      </w:r>
      <w:bookmarkEnd w:id="33"/>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21D2CBF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4" w:name="_Toc192163766"/>
      <w:r w:rsidRPr="00167B03">
        <w:rPr>
          <w:rFonts w:ascii="Noto Sans" w:hAnsi="Noto Sans" w:cs="Noto Sans"/>
          <w:lang w:val="es-ES_tradnl"/>
        </w:rPr>
        <w:t>Formato 3</w:t>
      </w:r>
      <w:bookmarkEnd w:id="34"/>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590BA97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5" w:name="_Toc192163767"/>
      <w:r w:rsidRPr="00167B03">
        <w:rPr>
          <w:rFonts w:ascii="Noto Sans" w:hAnsi="Noto Sans" w:cs="Noto Sans"/>
          <w:lang w:val="es-ES_tradnl"/>
        </w:rPr>
        <w:t>Formato 4</w:t>
      </w:r>
      <w:bookmarkEnd w:id="35"/>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047106E0"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6" w:name="_Toc192163768"/>
      <w:r w:rsidRPr="00167B03">
        <w:rPr>
          <w:rFonts w:ascii="Noto Sans" w:hAnsi="Noto Sans" w:cs="Noto Sans"/>
          <w:lang w:val="es-ES_tradnl"/>
        </w:rPr>
        <w:t>Formato 5</w:t>
      </w:r>
      <w:bookmarkEnd w:id="36"/>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3F62BC56"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37" w:name="_Toc192163769"/>
      <w:r w:rsidRPr="00167B03">
        <w:rPr>
          <w:rFonts w:ascii="Noto Sans" w:hAnsi="Noto Sans" w:cs="Noto Sans"/>
          <w:lang w:val="es-ES_tradnl"/>
        </w:rPr>
        <w:t>Formato 6</w:t>
      </w:r>
      <w:bookmarkEnd w:id="37"/>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31C0C833"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38" w:name="_Toc192163770"/>
      <w:r w:rsidRPr="00167B03">
        <w:rPr>
          <w:rFonts w:ascii="Noto Sans" w:hAnsi="Noto Sans" w:cs="Noto Sans"/>
          <w:lang w:val="es-ES_tradnl"/>
        </w:rPr>
        <w:t>Formato 7</w:t>
      </w:r>
      <w:bookmarkEnd w:id="38"/>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1787FE5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39" w:name="_Toc192163771"/>
      <w:r w:rsidRPr="00167B03">
        <w:rPr>
          <w:rFonts w:ascii="Noto Sans" w:hAnsi="Noto Sans" w:cs="Noto Sans"/>
          <w:lang w:val="es-ES_tradnl"/>
        </w:rPr>
        <w:t>Formato 8</w:t>
      </w:r>
      <w:bookmarkEnd w:id="39"/>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44F5BE0E"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0" w:name="_Toc192163772"/>
      <w:r w:rsidRPr="00167B03">
        <w:rPr>
          <w:rFonts w:ascii="Noto Sans" w:hAnsi="Noto Sans" w:cs="Noto Sans"/>
          <w:lang w:val="es-ES_tradnl"/>
        </w:rPr>
        <w:t>Formato 9</w:t>
      </w:r>
      <w:bookmarkEnd w:id="40"/>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79FC4233"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1" w:name="_Toc192163773"/>
      <w:r w:rsidRPr="00167B03">
        <w:rPr>
          <w:rFonts w:ascii="Noto Sans" w:hAnsi="Noto Sans" w:cs="Noto Sans"/>
          <w:lang w:val="es-ES_tradnl"/>
        </w:rPr>
        <w:t>Formato 10</w:t>
      </w:r>
      <w:bookmarkEnd w:id="41"/>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4390C04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2" w:name="_Toc192163774"/>
      <w:r w:rsidRPr="00167B03">
        <w:rPr>
          <w:rFonts w:ascii="Noto Sans" w:hAnsi="Noto Sans" w:cs="Noto Sans"/>
          <w:lang w:val="es-ES_tradnl"/>
        </w:rPr>
        <w:t>Formato 11</w:t>
      </w:r>
      <w:bookmarkEnd w:id="42"/>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0A37931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3" w:name="_Toc192163775"/>
      <w:r w:rsidRPr="00167B03">
        <w:rPr>
          <w:rFonts w:ascii="Noto Sans" w:hAnsi="Noto Sans" w:cs="Noto Sans"/>
          <w:lang w:val="es-ES_tradnl"/>
        </w:rPr>
        <w:t>Formato 12</w:t>
      </w:r>
      <w:bookmarkEnd w:id="43"/>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1271D95E"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4" w:name="_Toc192163776"/>
      <w:r w:rsidRPr="00167B03">
        <w:rPr>
          <w:rFonts w:ascii="Noto Sans" w:hAnsi="Noto Sans" w:cs="Noto Sans"/>
          <w:lang w:val="es-ES_tradnl"/>
        </w:rPr>
        <w:t>Formato 13</w:t>
      </w:r>
      <w:bookmarkEnd w:id="44"/>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6128257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5" w:name="_Toc192163777"/>
      <w:r w:rsidRPr="00167B03">
        <w:rPr>
          <w:rFonts w:ascii="Noto Sans" w:hAnsi="Noto Sans" w:cs="Noto Sans"/>
          <w:lang w:val="es-ES_tradnl"/>
        </w:rPr>
        <w:t>Formato 14</w:t>
      </w:r>
      <w:bookmarkEnd w:id="45"/>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6298CA46"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14572">
        <w:rPr>
          <w:rFonts w:ascii="Noto Sans" w:hAnsi="Noto Sans" w:cs="Noto Sans"/>
          <w:b/>
          <w:color w:val="000000"/>
        </w:rPr>
        <w:t>CPA-LP-019-2025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6" w:name="_Toc192163778"/>
      <w:r>
        <w:rPr>
          <w:rFonts w:ascii="Noto Sans" w:hAnsi="Noto Sans" w:cs="Noto Sans"/>
          <w:lang w:val="es-ES_tradnl"/>
        </w:rPr>
        <w:t>Formato 15</w:t>
      </w:r>
      <w:bookmarkEnd w:id="46"/>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576BF40A"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E14572">
        <w:rPr>
          <w:rFonts w:ascii="Noto Sans" w:hAnsi="Noto Sans" w:cs="Noto Sans"/>
          <w:b/>
          <w:color w:val="000000"/>
          <w:sz w:val="18"/>
          <w:szCs w:val="18"/>
        </w:rPr>
        <w:t>CPA-LP-019-2025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A10C064" w14:textId="77777777" w:rsidR="003212CD" w:rsidRDefault="003212CD" w:rsidP="00AE4A00">
      <w:pPr>
        <w:pStyle w:val="Textoindependiente"/>
        <w:spacing w:after="0"/>
        <w:rPr>
          <w:rFonts w:ascii="Noto Sans" w:hAnsi="Noto Sans" w:cs="Noto Sans"/>
          <w:sz w:val="20"/>
        </w:rPr>
      </w:pPr>
    </w:p>
    <w:p w14:paraId="1112F322" w14:textId="77777777" w:rsidR="00701C43" w:rsidRDefault="00701C43" w:rsidP="00AE4A00">
      <w:pPr>
        <w:pStyle w:val="Textoindependiente"/>
        <w:spacing w:after="0"/>
        <w:rPr>
          <w:rFonts w:ascii="Noto Sans" w:hAnsi="Noto Sans" w:cs="Noto Sans"/>
          <w:sz w:val="20"/>
        </w:rPr>
      </w:pPr>
    </w:p>
    <w:p w14:paraId="7BECDDD9" w14:textId="77777777" w:rsidR="00701C43" w:rsidRDefault="00701C43" w:rsidP="00AE4A00">
      <w:pPr>
        <w:pStyle w:val="Textoindependiente"/>
        <w:spacing w:after="0"/>
        <w:rPr>
          <w:rFonts w:ascii="Noto Sans" w:hAnsi="Noto Sans" w:cs="Noto Sans"/>
          <w:sz w:val="20"/>
        </w:rPr>
      </w:pPr>
    </w:p>
    <w:p w14:paraId="35DCF1A0" w14:textId="77777777" w:rsidR="00701C43" w:rsidRDefault="00701C43" w:rsidP="00AE4A00">
      <w:pPr>
        <w:pStyle w:val="Textoindependiente"/>
        <w:spacing w:after="0"/>
        <w:rPr>
          <w:rFonts w:ascii="Noto Sans" w:hAnsi="Noto Sans" w:cs="Noto Sans"/>
          <w:sz w:val="20"/>
        </w:rPr>
      </w:pPr>
    </w:p>
    <w:p w14:paraId="619B1217" w14:textId="77777777" w:rsidR="00701C43" w:rsidRDefault="00701C43" w:rsidP="00AE4A00">
      <w:pPr>
        <w:pStyle w:val="Textoindependiente"/>
        <w:spacing w:after="0"/>
        <w:rPr>
          <w:rFonts w:ascii="Noto Sans" w:hAnsi="Noto Sans" w:cs="Noto Sans"/>
          <w:sz w:val="20"/>
        </w:rPr>
      </w:pPr>
    </w:p>
    <w:p w14:paraId="75F8A2CD" w14:textId="77777777" w:rsidR="00701C43" w:rsidRDefault="00701C43" w:rsidP="00AE4A00">
      <w:pPr>
        <w:pStyle w:val="Textoindependiente"/>
        <w:spacing w:after="0"/>
        <w:rPr>
          <w:rFonts w:ascii="Noto Sans" w:hAnsi="Noto Sans" w:cs="Noto Sans"/>
          <w:sz w:val="20"/>
        </w:rPr>
      </w:pPr>
    </w:p>
    <w:p w14:paraId="4A3DCE55" w14:textId="77777777" w:rsidR="00701C43" w:rsidRDefault="00701C43" w:rsidP="00AE4A00">
      <w:pPr>
        <w:pStyle w:val="Textoindependiente"/>
        <w:spacing w:after="0"/>
        <w:rPr>
          <w:rFonts w:ascii="Noto Sans" w:hAnsi="Noto Sans" w:cs="Noto Sans"/>
          <w:sz w:val="20"/>
        </w:rPr>
      </w:pPr>
    </w:p>
    <w:p w14:paraId="0ECBF505" w14:textId="77777777" w:rsidR="00701C43" w:rsidRDefault="00701C43" w:rsidP="00AE4A00">
      <w:pPr>
        <w:pStyle w:val="Textoindependiente"/>
        <w:spacing w:after="0"/>
        <w:rPr>
          <w:rFonts w:ascii="Noto Sans" w:hAnsi="Noto Sans" w:cs="Noto Sans"/>
          <w:sz w:val="20"/>
        </w:rPr>
      </w:pPr>
    </w:p>
    <w:p w14:paraId="78B73FD0" w14:textId="77777777" w:rsidR="00701C43" w:rsidRDefault="00701C43" w:rsidP="00AE4A00">
      <w:pPr>
        <w:pStyle w:val="Textoindependiente"/>
        <w:spacing w:after="0"/>
        <w:rPr>
          <w:rFonts w:ascii="Noto Sans" w:hAnsi="Noto Sans" w:cs="Noto Sans"/>
          <w:sz w:val="20"/>
        </w:rPr>
      </w:pPr>
    </w:p>
    <w:p w14:paraId="49D0FAE7" w14:textId="77777777" w:rsidR="00701C43" w:rsidRDefault="00701C43" w:rsidP="00AE4A00">
      <w:pPr>
        <w:pStyle w:val="Textoindependiente"/>
        <w:spacing w:after="0"/>
        <w:rPr>
          <w:rFonts w:ascii="Noto Sans" w:hAnsi="Noto Sans" w:cs="Noto Sans"/>
          <w:sz w:val="20"/>
        </w:rPr>
      </w:pPr>
    </w:p>
    <w:p w14:paraId="1092D20C" w14:textId="77777777" w:rsidR="00701C43" w:rsidRDefault="00701C43" w:rsidP="00AE4A00">
      <w:pPr>
        <w:pStyle w:val="Textoindependiente"/>
        <w:spacing w:after="0"/>
        <w:rPr>
          <w:rFonts w:ascii="Noto Sans" w:hAnsi="Noto Sans" w:cs="Noto Sans"/>
          <w:sz w:val="20"/>
        </w:rPr>
      </w:pPr>
    </w:p>
    <w:p w14:paraId="716BECCB" w14:textId="77777777" w:rsidR="00701C43" w:rsidRDefault="00701C43"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Noto Sans">
    <w:altName w:val="Arial"/>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4"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0"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3"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6C87DB0"/>
    <w:multiLevelType w:val="hybridMultilevel"/>
    <w:tmpl w:val="3886EF24"/>
    <w:lvl w:ilvl="0" w:tplc="C8B0BCDE">
      <w:start w:val="1"/>
      <w:numFmt w:val="upperRoman"/>
      <w:lvlText w:val="%1."/>
      <w:lvlJc w:val="left"/>
      <w:pPr>
        <w:ind w:left="1008" w:hanging="720"/>
      </w:pPr>
      <w:rPr>
        <w:rFonts w:hint="default"/>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6"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8"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0"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2"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num w:numId="1" w16cid:durableId="1224608894">
    <w:abstractNumId w:val="6"/>
  </w:num>
  <w:num w:numId="2" w16cid:durableId="2116902596">
    <w:abstractNumId w:val="12"/>
  </w:num>
  <w:num w:numId="3" w16cid:durableId="1447311775">
    <w:abstractNumId w:val="0"/>
  </w:num>
  <w:num w:numId="4" w16cid:durableId="140196640">
    <w:abstractNumId w:val="4"/>
  </w:num>
  <w:num w:numId="5" w16cid:durableId="1934510385">
    <w:abstractNumId w:val="5"/>
  </w:num>
  <w:num w:numId="6" w16cid:durableId="1300914340">
    <w:abstractNumId w:val="18"/>
  </w:num>
  <w:num w:numId="7" w16cid:durableId="1500078249">
    <w:abstractNumId w:val="2"/>
  </w:num>
  <w:num w:numId="8" w16cid:durableId="1539195898">
    <w:abstractNumId w:val="16"/>
  </w:num>
  <w:num w:numId="9" w16cid:durableId="1391340395">
    <w:abstractNumId w:val="11"/>
  </w:num>
  <w:num w:numId="10" w16cid:durableId="522091612">
    <w:abstractNumId w:val="15"/>
  </w:num>
  <w:num w:numId="11" w16cid:durableId="363754047">
    <w:abstractNumId w:val="13"/>
  </w:num>
  <w:num w:numId="12" w16cid:durableId="154884952">
    <w:abstractNumId w:val="3"/>
  </w:num>
  <w:num w:numId="13" w16cid:durableId="701323317">
    <w:abstractNumId w:val="22"/>
  </w:num>
  <w:num w:numId="14" w16cid:durableId="84233325">
    <w:abstractNumId w:val="1"/>
  </w:num>
  <w:num w:numId="15" w16cid:durableId="1713072388">
    <w:abstractNumId w:val="17"/>
  </w:num>
  <w:num w:numId="16" w16cid:durableId="2011252811">
    <w:abstractNumId w:val="8"/>
  </w:num>
  <w:num w:numId="17" w16cid:durableId="281226671">
    <w:abstractNumId w:val="20"/>
  </w:num>
  <w:num w:numId="18" w16cid:durableId="1161312139">
    <w:abstractNumId w:val="10"/>
  </w:num>
  <w:num w:numId="19" w16cid:durableId="649359215">
    <w:abstractNumId w:val="21"/>
  </w:num>
  <w:num w:numId="20" w16cid:durableId="17200132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4"/>
  </w:num>
  <w:num w:numId="22" w16cid:durableId="1382367533">
    <w:abstractNumId w:val="7"/>
  </w:num>
  <w:num w:numId="23" w16cid:durableId="738866779">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22508"/>
    <w:rsid w:val="000239BB"/>
    <w:rsid w:val="000258BD"/>
    <w:rsid w:val="0004187B"/>
    <w:rsid w:val="00045418"/>
    <w:rsid w:val="00054799"/>
    <w:rsid w:val="0006057B"/>
    <w:rsid w:val="0006749B"/>
    <w:rsid w:val="00067EAB"/>
    <w:rsid w:val="00070558"/>
    <w:rsid w:val="00071756"/>
    <w:rsid w:val="00073D88"/>
    <w:rsid w:val="00076A3A"/>
    <w:rsid w:val="00076C87"/>
    <w:rsid w:val="00085108"/>
    <w:rsid w:val="0009357F"/>
    <w:rsid w:val="00093727"/>
    <w:rsid w:val="000978F7"/>
    <w:rsid w:val="000A351F"/>
    <w:rsid w:val="000A7523"/>
    <w:rsid w:val="000B134C"/>
    <w:rsid w:val="000C1106"/>
    <w:rsid w:val="000C45B6"/>
    <w:rsid w:val="000C4AAC"/>
    <w:rsid w:val="000C574D"/>
    <w:rsid w:val="000E0A85"/>
    <w:rsid w:val="000E1814"/>
    <w:rsid w:val="000E55C9"/>
    <w:rsid w:val="000E7CE5"/>
    <w:rsid w:val="000F1866"/>
    <w:rsid w:val="000F53A4"/>
    <w:rsid w:val="000F548A"/>
    <w:rsid w:val="000F6AFC"/>
    <w:rsid w:val="0010020F"/>
    <w:rsid w:val="0010150C"/>
    <w:rsid w:val="001124B2"/>
    <w:rsid w:val="00114657"/>
    <w:rsid w:val="00116806"/>
    <w:rsid w:val="00122648"/>
    <w:rsid w:val="00122A08"/>
    <w:rsid w:val="00127498"/>
    <w:rsid w:val="00134777"/>
    <w:rsid w:val="0013487A"/>
    <w:rsid w:val="0013515C"/>
    <w:rsid w:val="0014229F"/>
    <w:rsid w:val="00147899"/>
    <w:rsid w:val="00150C43"/>
    <w:rsid w:val="001515C5"/>
    <w:rsid w:val="0015507A"/>
    <w:rsid w:val="00165399"/>
    <w:rsid w:val="00167B03"/>
    <w:rsid w:val="00170A03"/>
    <w:rsid w:val="00172FC8"/>
    <w:rsid w:val="0018062D"/>
    <w:rsid w:val="00182635"/>
    <w:rsid w:val="001848F6"/>
    <w:rsid w:val="00193775"/>
    <w:rsid w:val="001953D8"/>
    <w:rsid w:val="001A1CFE"/>
    <w:rsid w:val="001A2F5D"/>
    <w:rsid w:val="001A504E"/>
    <w:rsid w:val="001B4722"/>
    <w:rsid w:val="001B5ED4"/>
    <w:rsid w:val="001C0065"/>
    <w:rsid w:val="001C5420"/>
    <w:rsid w:val="001D2D07"/>
    <w:rsid w:val="001D7430"/>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5091"/>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0E2A"/>
    <w:rsid w:val="00291DDB"/>
    <w:rsid w:val="0029393E"/>
    <w:rsid w:val="002957BA"/>
    <w:rsid w:val="002B3410"/>
    <w:rsid w:val="002B61B7"/>
    <w:rsid w:val="002C16EE"/>
    <w:rsid w:val="002C2E87"/>
    <w:rsid w:val="002C3D21"/>
    <w:rsid w:val="002C48F4"/>
    <w:rsid w:val="002D6900"/>
    <w:rsid w:val="002E68FE"/>
    <w:rsid w:val="002F09EA"/>
    <w:rsid w:val="002F48DB"/>
    <w:rsid w:val="00304445"/>
    <w:rsid w:val="0030467E"/>
    <w:rsid w:val="003212CD"/>
    <w:rsid w:val="00324103"/>
    <w:rsid w:val="0032774B"/>
    <w:rsid w:val="00330FD1"/>
    <w:rsid w:val="00334335"/>
    <w:rsid w:val="00334CC4"/>
    <w:rsid w:val="00334FB8"/>
    <w:rsid w:val="003402DE"/>
    <w:rsid w:val="00342F14"/>
    <w:rsid w:val="0034318C"/>
    <w:rsid w:val="003448F6"/>
    <w:rsid w:val="00353943"/>
    <w:rsid w:val="00361F29"/>
    <w:rsid w:val="00366112"/>
    <w:rsid w:val="0037240B"/>
    <w:rsid w:val="003724C6"/>
    <w:rsid w:val="00373D69"/>
    <w:rsid w:val="003800D8"/>
    <w:rsid w:val="0038502B"/>
    <w:rsid w:val="003856FD"/>
    <w:rsid w:val="00385C01"/>
    <w:rsid w:val="00386382"/>
    <w:rsid w:val="003908EA"/>
    <w:rsid w:val="00391B13"/>
    <w:rsid w:val="003A174B"/>
    <w:rsid w:val="003C5076"/>
    <w:rsid w:val="003C69F7"/>
    <w:rsid w:val="003C6F59"/>
    <w:rsid w:val="003D471C"/>
    <w:rsid w:val="003D4FDB"/>
    <w:rsid w:val="003E4F1F"/>
    <w:rsid w:val="003E69AD"/>
    <w:rsid w:val="003F009D"/>
    <w:rsid w:val="003F5178"/>
    <w:rsid w:val="003F5B96"/>
    <w:rsid w:val="003F5E07"/>
    <w:rsid w:val="00406751"/>
    <w:rsid w:val="00410932"/>
    <w:rsid w:val="00414418"/>
    <w:rsid w:val="004148AC"/>
    <w:rsid w:val="00417F93"/>
    <w:rsid w:val="00421F16"/>
    <w:rsid w:val="00422663"/>
    <w:rsid w:val="004248DA"/>
    <w:rsid w:val="00427557"/>
    <w:rsid w:val="00440AAE"/>
    <w:rsid w:val="00444746"/>
    <w:rsid w:val="00444C51"/>
    <w:rsid w:val="00445A5B"/>
    <w:rsid w:val="004510F4"/>
    <w:rsid w:val="00451B86"/>
    <w:rsid w:val="004525D9"/>
    <w:rsid w:val="0045332E"/>
    <w:rsid w:val="004543DA"/>
    <w:rsid w:val="00454EF6"/>
    <w:rsid w:val="004559EF"/>
    <w:rsid w:val="0046162C"/>
    <w:rsid w:val="00462A9D"/>
    <w:rsid w:val="004645CC"/>
    <w:rsid w:val="00467B91"/>
    <w:rsid w:val="0047068C"/>
    <w:rsid w:val="00473C35"/>
    <w:rsid w:val="0047411F"/>
    <w:rsid w:val="00474B4A"/>
    <w:rsid w:val="00474C68"/>
    <w:rsid w:val="00474FEE"/>
    <w:rsid w:val="00477BA8"/>
    <w:rsid w:val="00483177"/>
    <w:rsid w:val="004877C4"/>
    <w:rsid w:val="00494A26"/>
    <w:rsid w:val="00495A67"/>
    <w:rsid w:val="00495B02"/>
    <w:rsid w:val="004A4733"/>
    <w:rsid w:val="004A570F"/>
    <w:rsid w:val="004B0986"/>
    <w:rsid w:val="004B2621"/>
    <w:rsid w:val="004B4C0A"/>
    <w:rsid w:val="004B7FEF"/>
    <w:rsid w:val="004C63ED"/>
    <w:rsid w:val="004D17BF"/>
    <w:rsid w:val="004D41EE"/>
    <w:rsid w:val="004D6056"/>
    <w:rsid w:val="004E0269"/>
    <w:rsid w:val="004E0468"/>
    <w:rsid w:val="004E5A24"/>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3E8"/>
    <w:rsid w:val="00551E4C"/>
    <w:rsid w:val="00554E4A"/>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C5828"/>
    <w:rsid w:val="005D1510"/>
    <w:rsid w:val="005D1AF6"/>
    <w:rsid w:val="005D404A"/>
    <w:rsid w:val="005D44D9"/>
    <w:rsid w:val="005D5E38"/>
    <w:rsid w:val="005D61DB"/>
    <w:rsid w:val="005E57E0"/>
    <w:rsid w:val="005E7B28"/>
    <w:rsid w:val="005F0FEA"/>
    <w:rsid w:val="005F130D"/>
    <w:rsid w:val="005F2F80"/>
    <w:rsid w:val="005F54F1"/>
    <w:rsid w:val="005F5A26"/>
    <w:rsid w:val="005F60F2"/>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610A"/>
    <w:rsid w:val="006673C5"/>
    <w:rsid w:val="006716D5"/>
    <w:rsid w:val="00690BBA"/>
    <w:rsid w:val="006912AC"/>
    <w:rsid w:val="00692CE8"/>
    <w:rsid w:val="006A0757"/>
    <w:rsid w:val="006A0E9F"/>
    <w:rsid w:val="006A1B29"/>
    <w:rsid w:val="006A4A5F"/>
    <w:rsid w:val="006A6F31"/>
    <w:rsid w:val="006B0BEF"/>
    <w:rsid w:val="006C0CFD"/>
    <w:rsid w:val="006C6620"/>
    <w:rsid w:val="006D049D"/>
    <w:rsid w:val="006D0EAC"/>
    <w:rsid w:val="006D5A79"/>
    <w:rsid w:val="006E0119"/>
    <w:rsid w:val="006E4621"/>
    <w:rsid w:val="006F6144"/>
    <w:rsid w:val="00701C43"/>
    <w:rsid w:val="00703924"/>
    <w:rsid w:val="00712561"/>
    <w:rsid w:val="0071614E"/>
    <w:rsid w:val="007212F7"/>
    <w:rsid w:val="00721E23"/>
    <w:rsid w:val="00734C9C"/>
    <w:rsid w:val="00737281"/>
    <w:rsid w:val="00743417"/>
    <w:rsid w:val="007459CA"/>
    <w:rsid w:val="00747244"/>
    <w:rsid w:val="00752F63"/>
    <w:rsid w:val="00753983"/>
    <w:rsid w:val="00756898"/>
    <w:rsid w:val="0076592C"/>
    <w:rsid w:val="007916D4"/>
    <w:rsid w:val="00797CF0"/>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3196A"/>
    <w:rsid w:val="008344F5"/>
    <w:rsid w:val="00837B4C"/>
    <w:rsid w:val="008414F1"/>
    <w:rsid w:val="00844425"/>
    <w:rsid w:val="008504B4"/>
    <w:rsid w:val="00853369"/>
    <w:rsid w:val="0086207E"/>
    <w:rsid w:val="0086360D"/>
    <w:rsid w:val="00876FC5"/>
    <w:rsid w:val="00877F1A"/>
    <w:rsid w:val="00880857"/>
    <w:rsid w:val="00880C92"/>
    <w:rsid w:val="00883049"/>
    <w:rsid w:val="00890EC9"/>
    <w:rsid w:val="00891546"/>
    <w:rsid w:val="00894909"/>
    <w:rsid w:val="00897647"/>
    <w:rsid w:val="008A2D84"/>
    <w:rsid w:val="008A4773"/>
    <w:rsid w:val="008B1636"/>
    <w:rsid w:val="008B1966"/>
    <w:rsid w:val="008B2576"/>
    <w:rsid w:val="008C302D"/>
    <w:rsid w:val="008C5115"/>
    <w:rsid w:val="008C6C15"/>
    <w:rsid w:val="008D0872"/>
    <w:rsid w:val="008D23B9"/>
    <w:rsid w:val="008D28DC"/>
    <w:rsid w:val="008D4F01"/>
    <w:rsid w:val="008D5F10"/>
    <w:rsid w:val="008E055A"/>
    <w:rsid w:val="008E16D2"/>
    <w:rsid w:val="008E36E0"/>
    <w:rsid w:val="008E3968"/>
    <w:rsid w:val="008F5184"/>
    <w:rsid w:val="008F7EEA"/>
    <w:rsid w:val="00902709"/>
    <w:rsid w:val="009036DC"/>
    <w:rsid w:val="00903FE8"/>
    <w:rsid w:val="00906A06"/>
    <w:rsid w:val="009102B4"/>
    <w:rsid w:val="0091089E"/>
    <w:rsid w:val="00920000"/>
    <w:rsid w:val="00924C7E"/>
    <w:rsid w:val="00927720"/>
    <w:rsid w:val="00932079"/>
    <w:rsid w:val="0093427C"/>
    <w:rsid w:val="00934DE4"/>
    <w:rsid w:val="0094119A"/>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C7"/>
    <w:rsid w:val="009A71A4"/>
    <w:rsid w:val="009B1106"/>
    <w:rsid w:val="009B180B"/>
    <w:rsid w:val="009B7F1E"/>
    <w:rsid w:val="009C4BE0"/>
    <w:rsid w:val="009C4F6E"/>
    <w:rsid w:val="009D36A4"/>
    <w:rsid w:val="009D72D0"/>
    <w:rsid w:val="009E05A9"/>
    <w:rsid w:val="009E0CE5"/>
    <w:rsid w:val="009E10E0"/>
    <w:rsid w:val="009E2A10"/>
    <w:rsid w:val="009E5593"/>
    <w:rsid w:val="009F482E"/>
    <w:rsid w:val="00A00C67"/>
    <w:rsid w:val="00A02065"/>
    <w:rsid w:val="00A04F17"/>
    <w:rsid w:val="00A064FF"/>
    <w:rsid w:val="00A07261"/>
    <w:rsid w:val="00A23D57"/>
    <w:rsid w:val="00A31F99"/>
    <w:rsid w:val="00A36AB4"/>
    <w:rsid w:val="00A37621"/>
    <w:rsid w:val="00A40923"/>
    <w:rsid w:val="00A4487E"/>
    <w:rsid w:val="00A45423"/>
    <w:rsid w:val="00A55273"/>
    <w:rsid w:val="00A55885"/>
    <w:rsid w:val="00A64975"/>
    <w:rsid w:val="00A654F7"/>
    <w:rsid w:val="00A7312C"/>
    <w:rsid w:val="00A74872"/>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5057"/>
    <w:rsid w:val="00AD5728"/>
    <w:rsid w:val="00AD6B3C"/>
    <w:rsid w:val="00AE00CF"/>
    <w:rsid w:val="00AE327D"/>
    <w:rsid w:val="00AE4A00"/>
    <w:rsid w:val="00AF281A"/>
    <w:rsid w:val="00B103A8"/>
    <w:rsid w:val="00B16293"/>
    <w:rsid w:val="00B214E1"/>
    <w:rsid w:val="00B31BDF"/>
    <w:rsid w:val="00B34CCD"/>
    <w:rsid w:val="00B372E2"/>
    <w:rsid w:val="00B4184E"/>
    <w:rsid w:val="00B42648"/>
    <w:rsid w:val="00B4301B"/>
    <w:rsid w:val="00B43E6B"/>
    <w:rsid w:val="00B56284"/>
    <w:rsid w:val="00B60103"/>
    <w:rsid w:val="00B61968"/>
    <w:rsid w:val="00B6353B"/>
    <w:rsid w:val="00B636A8"/>
    <w:rsid w:val="00B641D0"/>
    <w:rsid w:val="00B664AA"/>
    <w:rsid w:val="00B709F3"/>
    <w:rsid w:val="00B72998"/>
    <w:rsid w:val="00B72A92"/>
    <w:rsid w:val="00B7629A"/>
    <w:rsid w:val="00B83316"/>
    <w:rsid w:val="00B85CA8"/>
    <w:rsid w:val="00B9357F"/>
    <w:rsid w:val="00BA4F32"/>
    <w:rsid w:val="00BA75CD"/>
    <w:rsid w:val="00BB57D1"/>
    <w:rsid w:val="00BC06FB"/>
    <w:rsid w:val="00BC2BF3"/>
    <w:rsid w:val="00BC6C61"/>
    <w:rsid w:val="00BC7F30"/>
    <w:rsid w:val="00BD044F"/>
    <w:rsid w:val="00BD2460"/>
    <w:rsid w:val="00BD3172"/>
    <w:rsid w:val="00BD6C3D"/>
    <w:rsid w:val="00BE05CA"/>
    <w:rsid w:val="00BE7A3D"/>
    <w:rsid w:val="00BF00F5"/>
    <w:rsid w:val="00BF2752"/>
    <w:rsid w:val="00C05464"/>
    <w:rsid w:val="00C063AA"/>
    <w:rsid w:val="00C0653E"/>
    <w:rsid w:val="00C075C4"/>
    <w:rsid w:val="00C10978"/>
    <w:rsid w:val="00C1173E"/>
    <w:rsid w:val="00C13242"/>
    <w:rsid w:val="00C13400"/>
    <w:rsid w:val="00C23306"/>
    <w:rsid w:val="00C24D7C"/>
    <w:rsid w:val="00C25E34"/>
    <w:rsid w:val="00C32F76"/>
    <w:rsid w:val="00C47D8B"/>
    <w:rsid w:val="00C82C04"/>
    <w:rsid w:val="00C82E62"/>
    <w:rsid w:val="00C838F6"/>
    <w:rsid w:val="00C87535"/>
    <w:rsid w:val="00C900AA"/>
    <w:rsid w:val="00C901CE"/>
    <w:rsid w:val="00C909F0"/>
    <w:rsid w:val="00C96C48"/>
    <w:rsid w:val="00CA00C6"/>
    <w:rsid w:val="00CA0102"/>
    <w:rsid w:val="00CA38EA"/>
    <w:rsid w:val="00CA5558"/>
    <w:rsid w:val="00CA6AE3"/>
    <w:rsid w:val="00CB245E"/>
    <w:rsid w:val="00CB6C63"/>
    <w:rsid w:val="00CC1C82"/>
    <w:rsid w:val="00CC7B2A"/>
    <w:rsid w:val="00CD3B8D"/>
    <w:rsid w:val="00CE0FD3"/>
    <w:rsid w:val="00CE3961"/>
    <w:rsid w:val="00CE63C5"/>
    <w:rsid w:val="00CF4020"/>
    <w:rsid w:val="00CF4028"/>
    <w:rsid w:val="00CF5B79"/>
    <w:rsid w:val="00CF632F"/>
    <w:rsid w:val="00D018FD"/>
    <w:rsid w:val="00D04F46"/>
    <w:rsid w:val="00D10440"/>
    <w:rsid w:val="00D11DD0"/>
    <w:rsid w:val="00D12AB1"/>
    <w:rsid w:val="00D1313D"/>
    <w:rsid w:val="00D1573D"/>
    <w:rsid w:val="00D1793A"/>
    <w:rsid w:val="00D20CD3"/>
    <w:rsid w:val="00D21B53"/>
    <w:rsid w:val="00D24B59"/>
    <w:rsid w:val="00D25633"/>
    <w:rsid w:val="00D26F27"/>
    <w:rsid w:val="00D313BB"/>
    <w:rsid w:val="00D406AF"/>
    <w:rsid w:val="00D43C8E"/>
    <w:rsid w:val="00D43F2E"/>
    <w:rsid w:val="00D5279F"/>
    <w:rsid w:val="00D52B71"/>
    <w:rsid w:val="00D55BE7"/>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C4870"/>
    <w:rsid w:val="00DC67D4"/>
    <w:rsid w:val="00DE2207"/>
    <w:rsid w:val="00DE5115"/>
    <w:rsid w:val="00DE68CB"/>
    <w:rsid w:val="00DF35BC"/>
    <w:rsid w:val="00DF441D"/>
    <w:rsid w:val="00DF55A9"/>
    <w:rsid w:val="00DF7F8C"/>
    <w:rsid w:val="00E01D07"/>
    <w:rsid w:val="00E02E2E"/>
    <w:rsid w:val="00E0385A"/>
    <w:rsid w:val="00E14572"/>
    <w:rsid w:val="00E15E88"/>
    <w:rsid w:val="00E17766"/>
    <w:rsid w:val="00E21CB3"/>
    <w:rsid w:val="00E249D1"/>
    <w:rsid w:val="00E32BD2"/>
    <w:rsid w:val="00E32D90"/>
    <w:rsid w:val="00E35756"/>
    <w:rsid w:val="00E402D5"/>
    <w:rsid w:val="00E439B7"/>
    <w:rsid w:val="00E45F14"/>
    <w:rsid w:val="00E5264F"/>
    <w:rsid w:val="00E60746"/>
    <w:rsid w:val="00E70E49"/>
    <w:rsid w:val="00E77590"/>
    <w:rsid w:val="00E81216"/>
    <w:rsid w:val="00E85ED7"/>
    <w:rsid w:val="00E86CE8"/>
    <w:rsid w:val="00E92061"/>
    <w:rsid w:val="00E976E8"/>
    <w:rsid w:val="00EA2D4F"/>
    <w:rsid w:val="00EA4E43"/>
    <w:rsid w:val="00EA51D3"/>
    <w:rsid w:val="00EB5ECB"/>
    <w:rsid w:val="00EB760C"/>
    <w:rsid w:val="00EC2B99"/>
    <w:rsid w:val="00ED5627"/>
    <w:rsid w:val="00ED6684"/>
    <w:rsid w:val="00ED761A"/>
    <w:rsid w:val="00EE0CB7"/>
    <w:rsid w:val="00EE1887"/>
    <w:rsid w:val="00EE26DE"/>
    <w:rsid w:val="00EE4912"/>
    <w:rsid w:val="00EE602A"/>
    <w:rsid w:val="00EF0BD0"/>
    <w:rsid w:val="00EF1686"/>
    <w:rsid w:val="00EF16C7"/>
    <w:rsid w:val="00EF2784"/>
    <w:rsid w:val="00F00D21"/>
    <w:rsid w:val="00F11FD0"/>
    <w:rsid w:val="00F12D84"/>
    <w:rsid w:val="00F1772A"/>
    <w:rsid w:val="00F17833"/>
    <w:rsid w:val="00F23B1D"/>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93C4F"/>
    <w:rsid w:val="00F94A51"/>
    <w:rsid w:val="00FB1758"/>
    <w:rsid w:val="00FB38D5"/>
    <w:rsid w:val="00FB407A"/>
    <w:rsid w:val="00FC5ABE"/>
    <w:rsid w:val="00FC7683"/>
    <w:rsid w:val="00FC7AE0"/>
    <w:rsid w:val="00FD2854"/>
    <w:rsid w:val="00FD2FB3"/>
    <w:rsid w:val="00FD4487"/>
    <w:rsid w:val="00FD6872"/>
    <w:rsid w:val="00FE0E80"/>
    <w:rsid w:val="00FE6748"/>
    <w:rsid w:val="00FF455D"/>
    <w:rsid w:val="00FF4B43"/>
    <w:rsid w:val="00FF74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3527</TotalTime>
  <Pages>43</Pages>
  <Words>13154</Words>
  <Characters>72349</Characters>
  <Application>Microsoft Office Word</Application>
  <DocSecurity>0</DocSecurity>
  <Lines>602</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367</cp:revision>
  <cp:lastPrinted>2025-10-15T19:14:00Z</cp:lastPrinted>
  <dcterms:created xsi:type="dcterms:W3CDTF">2025-01-09T00:18:00Z</dcterms:created>
  <dcterms:modified xsi:type="dcterms:W3CDTF">2025-10-15T19:15:00Z</dcterms:modified>
</cp:coreProperties>
</file>